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E7D" w:rsidRPr="00F72E7D" w:rsidRDefault="00F72E7D" w:rsidP="00F72E7D">
      <w:pPr>
        <w:autoSpaceDE w:val="0"/>
        <w:autoSpaceDN w:val="0"/>
        <w:adjustRightInd w:val="0"/>
        <w:spacing w:after="0" w:line="240" w:lineRule="auto"/>
        <w:jc w:val="both"/>
        <w:rPr>
          <w:rFonts w:ascii="Times New Roman" w:hAnsi="Times New Roman" w:cs="Times New Roman"/>
          <w:sz w:val="24"/>
          <w:szCs w:val="24"/>
        </w:rPr>
      </w:pPr>
    </w:p>
    <w:p w:rsidR="00B0162B" w:rsidRDefault="00B0162B" w:rsidP="00F72E7D">
      <w:pPr>
        <w:autoSpaceDE w:val="0"/>
        <w:autoSpaceDN w:val="0"/>
        <w:adjustRightInd w:val="0"/>
        <w:spacing w:after="0" w:line="360" w:lineRule="auto"/>
        <w:jc w:val="center"/>
        <w:rPr>
          <w:rFonts w:ascii="Times New Roman" w:hAnsi="Times New Roman" w:cs="Times New Roman"/>
          <w:b/>
          <w:sz w:val="24"/>
          <w:szCs w:val="24"/>
        </w:rPr>
      </w:pPr>
    </w:p>
    <w:p w:rsidR="00F72E7D" w:rsidRPr="00DD742B" w:rsidRDefault="00F72E7D" w:rsidP="00F72E7D">
      <w:pPr>
        <w:autoSpaceDE w:val="0"/>
        <w:autoSpaceDN w:val="0"/>
        <w:adjustRightInd w:val="0"/>
        <w:spacing w:after="0" w:line="360" w:lineRule="auto"/>
        <w:jc w:val="center"/>
        <w:rPr>
          <w:rFonts w:ascii="Times New Roman" w:hAnsi="Times New Roman" w:cs="Times New Roman"/>
          <w:b/>
          <w:sz w:val="24"/>
          <w:szCs w:val="24"/>
        </w:rPr>
      </w:pPr>
      <w:r w:rsidRPr="00DD742B">
        <w:rPr>
          <w:rFonts w:ascii="Times New Roman" w:hAnsi="Times New Roman" w:cs="Times New Roman"/>
          <w:b/>
          <w:sz w:val="24"/>
          <w:szCs w:val="24"/>
        </w:rPr>
        <w:t>PROGRAMUL NAŢIONAL</w:t>
      </w:r>
    </w:p>
    <w:p w:rsidR="00F72E7D" w:rsidRPr="00DD742B" w:rsidRDefault="00F72E7D" w:rsidP="00F72E7D">
      <w:pPr>
        <w:autoSpaceDE w:val="0"/>
        <w:autoSpaceDN w:val="0"/>
        <w:adjustRightInd w:val="0"/>
        <w:spacing w:after="0" w:line="240" w:lineRule="auto"/>
        <w:jc w:val="center"/>
        <w:rPr>
          <w:rFonts w:ascii="Times New Roman" w:hAnsi="Times New Roman" w:cs="Times New Roman"/>
          <w:b/>
          <w:sz w:val="24"/>
          <w:szCs w:val="24"/>
        </w:rPr>
      </w:pPr>
      <w:r w:rsidRPr="00DD742B">
        <w:rPr>
          <w:rFonts w:ascii="Times New Roman" w:hAnsi="Times New Roman" w:cs="Times New Roman"/>
          <w:b/>
          <w:sz w:val="24"/>
          <w:szCs w:val="24"/>
        </w:rPr>
        <w:t>„Educa</w:t>
      </w:r>
      <w:r w:rsidR="002E59FE">
        <w:rPr>
          <w:rFonts w:ascii="Times New Roman" w:hAnsi="Times New Roman" w:cs="Times New Roman"/>
          <w:b/>
          <w:sz w:val="24"/>
          <w:szCs w:val="24"/>
        </w:rPr>
        <w:t>ţie fizică, sport şi sănătate</w:t>
      </w:r>
      <w:r w:rsidRPr="00DD742B">
        <w:rPr>
          <w:rFonts w:ascii="Times New Roman" w:hAnsi="Times New Roman" w:cs="Times New Roman"/>
          <w:b/>
          <w:sz w:val="24"/>
          <w:szCs w:val="24"/>
        </w:rPr>
        <w:t>”</w:t>
      </w:r>
    </w:p>
    <w:p w:rsidR="00F72E7D" w:rsidRDefault="00F72E7D" w:rsidP="00F72E7D">
      <w:pPr>
        <w:autoSpaceDE w:val="0"/>
        <w:autoSpaceDN w:val="0"/>
        <w:adjustRightInd w:val="0"/>
        <w:spacing w:after="0" w:line="240" w:lineRule="auto"/>
        <w:jc w:val="center"/>
        <w:rPr>
          <w:rFonts w:ascii="Times New Roman" w:hAnsi="Times New Roman" w:cs="Times New Roman"/>
          <w:sz w:val="24"/>
          <w:szCs w:val="24"/>
        </w:rPr>
      </w:pPr>
    </w:p>
    <w:p w:rsidR="00F72E7D" w:rsidRDefault="00F72E7D" w:rsidP="00F72E7D">
      <w:pPr>
        <w:autoSpaceDE w:val="0"/>
        <w:autoSpaceDN w:val="0"/>
        <w:adjustRightInd w:val="0"/>
        <w:spacing w:after="0" w:line="240" w:lineRule="auto"/>
        <w:jc w:val="center"/>
        <w:rPr>
          <w:rFonts w:ascii="Times New Roman" w:hAnsi="Times New Roman" w:cs="Times New Roman"/>
          <w:sz w:val="24"/>
          <w:szCs w:val="24"/>
        </w:rPr>
      </w:pPr>
    </w:p>
    <w:p w:rsidR="00F72E7D" w:rsidRPr="006E7BB5" w:rsidRDefault="006E7BB5" w:rsidP="006E7BB5">
      <w:pPr>
        <w:pStyle w:val="ListParagraph"/>
        <w:numPr>
          <w:ilvl w:val="0"/>
          <w:numId w:val="14"/>
        </w:numPr>
        <w:autoSpaceDE w:val="0"/>
        <w:autoSpaceDN w:val="0"/>
        <w:adjustRightInd w:val="0"/>
        <w:spacing w:after="0" w:line="240" w:lineRule="auto"/>
        <w:ind w:left="540" w:hanging="256"/>
        <w:jc w:val="both"/>
        <w:rPr>
          <w:rFonts w:ascii="Times New Roman" w:hAnsi="Times New Roman" w:cs="Times New Roman"/>
          <w:sz w:val="24"/>
          <w:szCs w:val="24"/>
        </w:rPr>
      </w:pPr>
      <w:r>
        <w:rPr>
          <w:rFonts w:ascii="Times New Roman" w:hAnsi="Times New Roman" w:cs="Times New Roman"/>
          <w:b/>
          <w:sz w:val="24"/>
          <w:szCs w:val="24"/>
        </w:rPr>
        <w:t xml:space="preserve">Ministerul </w:t>
      </w:r>
      <w:r w:rsidR="00F72E7D" w:rsidRPr="00033403">
        <w:rPr>
          <w:rFonts w:ascii="Times New Roman" w:hAnsi="Times New Roman" w:cs="Times New Roman"/>
          <w:b/>
          <w:sz w:val="24"/>
          <w:szCs w:val="24"/>
        </w:rPr>
        <w:t xml:space="preserve">Tineretului </w:t>
      </w:r>
      <w:r w:rsidR="002E59FE">
        <w:rPr>
          <w:rFonts w:ascii="Times New Roman" w:hAnsi="Times New Roman" w:cs="Times New Roman"/>
          <w:b/>
          <w:sz w:val="24"/>
          <w:szCs w:val="24"/>
        </w:rPr>
        <w:t>ş</w:t>
      </w:r>
      <w:r w:rsidR="00F72E7D" w:rsidRPr="00033403">
        <w:rPr>
          <w:rFonts w:ascii="Times New Roman" w:hAnsi="Times New Roman" w:cs="Times New Roman"/>
          <w:b/>
          <w:sz w:val="24"/>
          <w:szCs w:val="24"/>
        </w:rPr>
        <w:t>i Sportului</w:t>
      </w:r>
    </w:p>
    <w:p w:rsidR="006E7BB5" w:rsidRPr="006E7BB5" w:rsidRDefault="006E7BB5" w:rsidP="006E7BB5">
      <w:pPr>
        <w:pStyle w:val="ListParagraph"/>
        <w:autoSpaceDE w:val="0"/>
        <w:autoSpaceDN w:val="0"/>
        <w:adjustRightInd w:val="0"/>
        <w:spacing w:after="0" w:line="240" w:lineRule="auto"/>
        <w:ind w:left="1004"/>
        <w:jc w:val="both"/>
        <w:rPr>
          <w:rFonts w:ascii="Times New Roman" w:hAnsi="Times New Roman" w:cs="Times New Roman"/>
          <w:sz w:val="10"/>
          <w:szCs w:val="24"/>
        </w:rPr>
      </w:pPr>
    </w:p>
    <w:tbl>
      <w:tblPr>
        <w:tblStyle w:val="TableGrid"/>
        <w:tblW w:w="0" w:type="auto"/>
        <w:tblLook w:val="04A0"/>
      </w:tblPr>
      <w:tblGrid>
        <w:gridCol w:w="7479"/>
        <w:gridCol w:w="6882"/>
      </w:tblGrid>
      <w:tr w:rsidR="00F53578" w:rsidTr="00F53578">
        <w:tc>
          <w:tcPr>
            <w:tcW w:w="7479" w:type="dxa"/>
          </w:tcPr>
          <w:p w:rsidR="00F53578" w:rsidRDefault="00F53578" w:rsidP="00F53578">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tcPr>
          <w:p w:rsidR="00F53578" w:rsidRDefault="00F53578" w:rsidP="00F53578">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4A53E8" w:rsidTr="00B23AD0">
        <w:tc>
          <w:tcPr>
            <w:tcW w:w="7479" w:type="dxa"/>
          </w:tcPr>
          <w:p w:rsidR="004A53E8" w:rsidRPr="00F53578" w:rsidRDefault="004A53E8" w:rsidP="00F53578">
            <w:pPr>
              <w:autoSpaceDE w:val="0"/>
              <w:autoSpaceDN w:val="0"/>
              <w:adjustRightInd w:val="0"/>
              <w:ind w:firstLine="284"/>
              <w:jc w:val="both"/>
              <w:rPr>
                <w:rFonts w:ascii="Times New Roman" w:hAnsi="Times New Roman" w:cs="Times New Roman"/>
                <w:sz w:val="24"/>
                <w:szCs w:val="24"/>
              </w:rPr>
            </w:pPr>
            <w:r w:rsidRPr="005F26A6">
              <w:rPr>
                <w:rFonts w:ascii="Times New Roman" w:hAnsi="Times New Roman" w:cs="Times New Roman"/>
                <w:sz w:val="24"/>
                <w:szCs w:val="24"/>
              </w:rPr>
              <w:t xml:space="preserve">1. Toate bazele sportive din reţeaua </w:t>
            </w:r>
            <w:r>
              <w:rPr>
                <w:rFonts w:ascii="Times New Roman" w:hAnsi="Times New Roman" w:cs="Times New Roman"/>
                <w:sz w:val="24"/>
                <w:szCs w:val="24"/>
              </w:rPr>
              <w:t>Ministerului Tineretului şi Sportului</w:t>
            </w:r>
            <w:r w:rsidRPr="005F26A6">
              <w:rPr>
                <w:rFonts w:ascii="Times New Roman" w:hAnsi="Times New Roman" w:cs="Times New Roman"/>
                <w:sz w:val="24"/>
                <w:szCs w:val="24"/>
              </w:rPr>
              <w:t xml:space="preserve"> vor fi puse la dispoziţie unită</w:t>
            </w:r>
            <w:r>
              <w:rPr>
                <w:rFonts w:ascii="Times New Roman" w:hAnsi="Times New Roman" w:cs="Times New Roman"/>
                <w:sz w:val="24"/>
                <w:szCs w:val="24"/>
              </w:rPr>
              <w:t>ţ</w:t>
            </w:r>
            <w:r w:rsidRPr="005F26A6">
              <w:rPr>
                <w:rFonts w:ascii="Times New Roman" w:hAnsi="Times New Roman" w:cs="Times New Roman"/>
                <w:sz w:val="24"/>
                <w:szCs w:val="24"/>
              </w:rPr>
              <w:t>ilor de învă</w:t>
            </w:r>
            <w:r>
              <w:rPr>
                <w:rFonts w:ascii="Times New Roman" w:hAnsi="Times New Roman" w:cs="Times New Roman"/>
                <w:sz w:val="24"/>
                <w:szCs w:val="24"/>
              </w:rPr>
              <w:t>ţ</w:t>
            </w:r>
            <w:r w:rsidRPr="005F26A6">
              <w:rPr>
                <w:rFonts w:ascii="Times New Roman" w:hAnsi="Times New Roman" w:cs="Times New Roman"/>
                <w:sz w:val="24"/>
                <w:szCs w:val="24"/>
              </w:rPr>
              <w:t>ământ, gratuit, de cel puţin 3 ori pe săptămână, timp de minimum două ore, pentru activităţi recreativ-sportive, în afara orarului stabilit pentru acţiuni de performanţă sau competiţii, după un orar stabilit de</w:t>
            </w:r>
            <w:r>
              <w:rPr>
                <w:rFonts w:ascii="Times New Roman" w:hAnsi="Times New Roman" w:cs="Times New Roman"/>
                <w:color w:val="FF0000"/>
                <w:sz w:val="24"/>
                <w:szCs w:val="24"/>
              </w:rPr>
              <w:t xml:space="preserve"> </w:t>
            </w:r>
            <w:r w:rsidRPr="00BB3CD4">
              <w:rPr>
                <w:rFonts w:ascii="Times New Roman" w:hAnsi="Times New Roman" w:cs="Times New Roman"/>
                <w:sz w:val="24"/>
                <w:szCs w:val="24"/>
              </w:rPr>
              <w:t>direcţiile jude</w:t>
            </w:r>
            <w:r>
              <w:rPr>
                <w:rFonts w:ascii="Times New Roman" w:hAnsi="Times New Roman" w:cs="Times New Roman"/>
                <w:sz w:val="24"/>
                <w:szCs w:val="24"/>
              </w:rPr>
              <w:t>ţ</w:t>
            </w:r>
            <w:r w:rsidRPr="00BB3CD4">
              <w:rPr>
                <w:rFonts w:ascii="Times New Roman" w:hAnsi="Times New Roman" w:cs="Times New Roman"/>
                <w:sz w:val="24"/>
                <w:szCs w:val="24"/>
              </w:rPr>
              <w:t xml:space="preserve">ene pentru sport </w:t>
            </w:r>
            <w:r>
              <w:rPr>
                <w:rFonts w:ascii="Times New Roman" w:hAnsi="Times New Roman" w:cs="Times New Roman"/>
                <w:sz w:val="24"/>
                <w:szCs w:val="24"/>
              </w:rPr>
              <w:t>şi tineret</w:t>
            </w:r>
            <w:r w:rsidRPr="00BB3CD4">
              <w:rPr>
                <w:rFonts w:ascii="Times New Roman" w:hAnsi="Times New Roman" w:cs="Times New Roman"/>
                <w:sz w:val="24"/>
                <w:szCs w:val="24"/>
              </w:rPr>
              <w:t>.</w:t>
            </w:r>
          </w:p>
        </w:tc>
        <w:tc>
          <w:tcPr>
            <w:tcW w:w="6882" w:type="dxa"/>
            <w:tcBorders>
              <w:top w:val="single" w:sz="4" w:space="0" w:color="auto"/>
              <w:bottom w:val="single" w:sz="4" w:space="0" w:color="auto"/>
            </w:tcBorders>
            <w:vAlign w:val="center"/>
          </w:tcPr>
          <w:p w:rsidR="004A53E8" w:rsidRDefault="004A53E8"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r w:rsidR="004A53E8" w:rsidTr="00702A25">
        <w:tc>
          <w:tcPr>
            <w:tcW w:w="7479" w:type="dxa"/>
          </w:tcPr>
          <w:p w:rsidR="004A53E8" w:rsidRPr="00F53578" w:rsidRDefault="004A53E8" w:rsidP="00D661DB">
            <w:pPr>
              <w:autoSpaceDE w:val="0"/>
              <w:autoSpaceDN w:val="0"/>
              <w:adjustRightInd w:val="0"/>
              <w:jc w:val="both"/>
              <w:rPr>
                <w:rFonts w:ascii="Times New Roman" w:hAnsi="Times New Roman" w:cs="Times New Roman"/>
                <w:sz w:val="24"/>
                <w:szCs w:val="24"/>
              </w:rPr>
            </w:pPr>
            <w:r w:rsidRPr="00DD742B">
              <w:rPr>
                <w:rFonts w:ascii="Times New Roman" w:hAnsi="Times New Roman" w:cs="Times New Roman"/>
                <w:color w:val="FF0000"/>
                <w:sz w:val="24"/>
                <w:szCs w:val="24"/>
              </w:rPr>
              <w:t xml:space="preserve">    </w:t>
            </w:r>
            <w:r w:rsidRPr="00EF1319">
              <w:rPr>
                <w:rFonts w:ascii="Times New Roman" w:hAnsi="Times New Roman" w:cs="Times New Roman"/>
                <w:sz w:val="24"/>
                <w:szCs w:val="24"/>
              </w:rPr>
              <w:t>2. Direcţiile jude</w:t>
            </w:r>
            <w:r>
              <w:rPr>
                <w:rFonts w:ascii="Times New Roman" w:hAnsi="Times New Roman" w:cs="Times New Roman"/>
                <w:sz w:val="24"/>
                <w:szCs w:val="24"/>
              </w:rPr>
              <w:t>ţ</w:t>
            </w:r>
            <w:r w:rsidRPr="00EF1319">
              <w:rPr>
                <w:rFonts w:ascii="Times New Roman" w:hAnsi="Times New Roman" w:cs="Times New Roman"/>
                <w:sz w:val="24"/>
                <w:szCs w:val="24"/>
              </w:rPr>
              <w:t xml:space="preserve">ene pentru sport </w:t>
            </w:r>
            <w:r>
              <w:rPr>
                <w:rFonts w:ascii="Times New Roman" w:hAnsi="Times New Roman" w:cs="Times New Roman"/>
                <w:sz w:val="24"/>
                <w:szCs w:val="24"/>
              </w:rPr>
              <w:t>ş</w:t>
            </w:r>
            <w:r w:rsidRPr="00EF1319">
              <w:rPr>
                <w:rFonts w:ascii="Times New Roman" w:hAnsi="Times New Roman" w:cs="Times New Roman"/>
                <w:sz w:val="24"/>
                <w:szCs w:val="24"/>
              </w:rPr>
              <w:t>i tineret, respectiv a municipiului Bucure</w:t>
            </w:r>
            <w:r>
              <w:rPr>
                <w:rFonts w:ascii="Times New Roman" w:hAnsi="Times New Roman" w:cs="Times New Roman"/>
                <w:sz w:val="24"/>
                <w:szCs w:val="24"/>
              </w:rPr>
              <w:t>ş</w:t>
            </w:r>
            <w:r w:rsidRPr="00EF1319">
              <w:rPr>
                <w:rFonts w:ascii="Times New Roman" w:hAnsi="Times New Roman" w:cs="Times New Roman"/>
                <w:sz w:val="24"/>
                <w:szCs w:val="24"/>
              </w:rPr>
              <w:t>ti, vor organiza de cel puţin două ori pe lună crosuri în fiecare ora</w:t>
            </w:r>
            <w:r>
              <w:rPr>
                <w:rFonts w:ascii="Times New Roman" w:hAnsi="Times New Roman" w:cs="Times New Roman"/>
                <w:sz w:val="24"/>
                <w:szCs w:val="24"/>
              </w:rPr>
              <w:t>ş</w:t>
            </w:r>
            <w:r w:rsidRPr="00EF1319">
              <w:rPr>
                <w:rFonts w:ascii="Times New Roman" w:hAnsi="Times New Roman" w:cs="Times New Roman"/>
                <w:sz w:val="24"/>
                <w:szCs w:val="24"/>
              </w:rPr>
              <w:t>, cu participa</w:t>
            </w:r>
            <w:r>
              <w:rPr>
                <w:rFonts w:ascii="Times New Roman" w:hAnsi="Times New Roman" w:cs="Times New Roman"/>
                <w:sz w:val="24"/>
                <w:szCs w:val="24"/>
              </w:rPr>
              <w:t>rea deschisă a oricărui elev</w:t>
            </w:r>
            <w:r w:rsidRPr="00EF1319">
              <w:rPr>
                <w:rFonts w:ascii="Times New Roman" w:hAnsi="Times New Roman" w:cs="Times New Roman"/>
                <w:sz w:val="24"/>
                <w:szCs w:val="24"/>
              </w:rPr>
              <w:t>.</w:t>
            </w:r>
          </w:p>
        </w:tc>
        <w:tc>
          <w:tcPr>
            <w:tcW w:w="6882" w:type="dxa"/>
            <w:tcBorders>
              <w:top w:val="single" w:sz="4" w:space="0" w:color="auto"/>
              <w:bottom w:val="single" w:sz="4" w:space="0" w:color="auto"/>
            </w:tcBorders>
            <w:vAlign w:val="center"/>
          </w:tcPr>
          <w:p w:rsidR="004A53E8" w:rsidRDefault="004A53E8"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r w:rsidR="004A53E8" w:rsidTr="005823A9">
        <w:tc>
          <w:tcPr>
            <w:tcW w:w="7479" w:type="dxa"/>
          </w:tcPr>
          <w:p w:rsidR="004A53E8" w:rsidRPr="00F53578" w:rsidRDefault="004A53E8" w:rsidP="00F72E7D">
            <w:pPr>
              <w:autoSpaceDE w:val="0"/>
              <w:autoSpaceDN w:val="0"/>
              <w:adjustRightInd w:val="0"/>
              <w:jc w:val="both"/>
              <w:rPr>
                <w:rFonts w:ascii="Times New Roman" w:hAnsi="Times New Roman" w:cs="Times New Roman"/>
                <w:sz w:val="24"/>
                <w:szCs w:val="24"/>
              </w:rPr>
            </w:pPr>
            <w:r w:rsidRPr="00EF1319">
              <w:rPr>
                <w:rFonts w:ascii="Times New Roman" w:hAnsi="Times New Roman" w:cs="Times New Roman"/>
                <w:sz w:val="24"/>
                <w:szCs w:val="24"/>
              </w:rPr>
              <w:t xml:space="preserve">    3. Bazele sportive din reţeaua </w:t>
            </w:r>
            <w:r>
              <w:rPr>
                <w:rFonts w:ascii="Times New Roman" w:hAnsi="Times New Roman" w:cs="Times New Roman"/>
                <w:sz w:val="24"/>
                <w:szCs w:val="24"/>
              </w:rPr>
              <w:t>Ministerului Tineretului şi Sportului</w:t>
            </w:r>
            <w:r w:rsidRPr="00EF1319">
              <w:rPr>
                <w:rFonts w:ascii="Times New Roman" w:hAnsi="Times New Roman" w:cs="Times New Roman"/>
                <w:sz w:val="24"/>
                <w:szCs w:val="24"/>
              </w:rPr>
              <w:t>, care au în dotare bazine de înot, vor organiza cursuri de înot gratuite pentru pre</w:t>
            </w:r>
            <w:r>
              <w:rPr>
                <w:rFonts w:ascii="Times New Roman" w:hAnsi="Times New Roman" w:cs="Times New Roman"/>
                <w:sz w:val="24"/>
                <w:szCs w:val="24"/>
              </w:rPr>
              <w:t>ş</w:t>
            </w:r>
            <w:r w:rsidRPr="00EF1319">
              <w:rPr>
                <w:rFonts w:ascii="Times New Roman" w:hAnsi="Times New Roman" w:cs="Times New Roman"/>
                <w:sz w:val="24"/>
                <w:szCs w:val="24"/>
              </w:rPr>
              <w:t xml:space="preserve">colari </w:t>
            </w:r>
            <w:r>
              <w:rPr>
                <w:rFonts w:ascii="Times New Roman" w:hAnsi="Times New Roman" w:cs="Times New Roman"/>
                <w:sz w:val="24"/>
                <w:szCs w:val="24"/>
              </w:rPr>
              <w:t>ş</w:t>
            </w:r>
            <w:r w:rsidRPr="00EF1319">
              <w:rPr>
                <w:rFonts w:ascii="Times New Roman" w:hAnsi="Times New Roman" w:cs="Times New Roman"/>
                <w:sz w:val="24"/>
                <w:szCs w:val="24"/>
              </w:rPr>
              <w:t>i elevi.</w:t>
            </w:r>
          </w:p>
        </w:tc>
        <w:tc>
          <w:tcPr>
            <w:tcW w:w="6882" w:type="dxa"/>
            <w:tcBorders>
              <w:top w:val="single" w:sz="4" w:space="0" w:color="auto"/>
              <w:bottom w:val="single" w:sz="4" w:space="0" w:color="auto"/>
            </w:tcBorders>
            <w:vAlign w:val="center"/>
          </w:tcPr>
          <w:p w:rsidR="004A53E8" w:rsidRDefault="004A53E8"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r w:rsidR="004A53E8" w:rsidTr="008B0CFB">
        <w:tc>
          <w:tcPr>
            <w:tcW w:w="7479" w:type="dxa"/>
          </w:tcPr>
          <w:p w:rsidR="004A53E8" w:rsidRPr="00F53578" w:rsidRDefault="004A53E8" w:rsidP="00F72E7D">
            <w:pPr>
              <w:autoSpaceDE w:val="0"/>
              <w:autoSpaceDN w:val="0"/>
              <w:adjustRightInd w:val="0"/>
              <w:jc w:val="both"/>
              <w:rPr>
                <w:rFonts w:ascii="Times New Roman" w:hAnsi="Times New Roman" w:cs="Times New Roman"/>
                <w:sz w:val="24"/>
                <w:szCs w:val="24"/>
              </w:rPr>
            </w:pPr>
            <w:r w:rsidRPr="00381C8C">
              <w:rPr>
                <w:rFonts w:ascii="Times New Roman" w:hAnsi="Times New Roman" w:cs="Times New Roman"/>
                <w:sz w:val="24"/>
                <w:szCs w:val="24"/>
              </w:rPr>
              <w:t xml:space="preserve">    4. Pe perioada de iarnă direcţiile jude</w:t>
            </w:r>
            <w:r>
              <w:rPr>
                <w:rFonts w:ascii="Times New Roman" w:hAnsi="Times New Roman" w:cs="Times New Roman"/>
                <w:sz w:val="24"/>
                <w:szCs w:val="24"/>
              </w:rPr>
              <w:t>ţ</w:t>
            </w:r>
            <w:r w:rsidRPr="00381C8C">
              <w:rPr>
                <w:rFonts w:ascii="Times New Roman" w:hAnsi="Times New Roman" w:cs="Times New Roman"/>
                <w:sz w:val="24"/>
                <w:szCs w:val="24"/>
              </w:rPr>
              <w:t xml:space="preserve">ene pentru sport </w:t>
            </w:r>
            <w:r>
              <w:rPr>
                <w:rFonts w:ascii="Times New Roman" w:hAnsi="Times New Roman" w:cs="Times New Roman"/>
                <w:sz w:val="24"/>
                <w:szCs w:val="24"/>
              </w:rPr>
              <w:t>ş</w:t>
            </w:r>
            <w:r w:rsidRPr="00381C8C">
              <w:rPr>
                <w:rFonts w:ascii="Times New Roman" w:hAnsi="Times New Roman" w:cs="Times New Roman"/>
                <w:sz w:val="24"/>
                <w:szCs w:val="24"/>
              </w:rPr>
              <w:t>i tineret, respectiv a municipiului Bucure</w:t>
            </w:r>
            <w:r>
              <w:rPr>
                <w:rFonts w:ascii="Times New Roman" w:hAnsi="Times New Roman" w:cs="Times New Roman"/>
                <w:sz w:val="24"/>
                <w:szCs w:val="24"/>
              </w:rPr>
              <w:t>ş</w:t>
            </w:r>
            <w:r w:rsidRPr="00381C8C">
              <w:rPr>
                <w:rFonts w:ascii="Times New Roman" w:hAnsi="Times New Roman" w:cs="Times New Roman"/>
                <w:sz w:val="24"/>
                <w:szCs w:val="24"/>
              </w:rPr>
              <w:t xml:space="preserve">ti, </w:t>
            </w:r>
            <w:r>
              <w:rPr>
                <w:rFonts w:ascii="Times New Roman" w:hAnsi="Times New Roman" w:cs="Times New Roman"/>
                <w:sz w:val="24"/>
                <w:szCs w:val="24"/>
              </w:rPr>
              <w:t>ş</w:t>
            </w:r>
            <w:r w:rsidRPr="00381C8C">
              <w:rPr>
                <w:rFonts w:ascii="Times New Roman" w:hAnsi="Times New Roman" w:cs="Times New Roman"/>
                <w:sz w:val="24"/>
                <w:szCs w:val="24"/>
              </w:rPr>
              <w:t>i autorităţile locale din zonele al căror relief permite practicarea unor sporturi de iarnă vor organiza cursuri de iniţiere în asemenea sporturi (schi, patinaj etc.), la care să aibă acces gratuit to</w:t>
            </w:r>
            <w:r>
              <w:rPr>
                <w:rFonts w:ascii="Times New Roman" w:hAnsi="Times New Roman" w:cs="Times New Roman"/>
                <w:sz w:val="24"/>
                <w:szCs w:val="24"/>
              </w:rPr>
              <w:t>ţ</w:t>
            </w:r>
            <w:r w:rsidRPr="00381C8C">
              <w:rPr>
                <w:rFonts w:ascii="Times New Roman" w:hAnsi="Times New Roman" w:cs="Times New Roman"/>
                <w:sz w:val="24"/>
                <w:szCs w:val="24"/>
              </w:rPr>
              <w:t>i elevii. În aceea</w:t>
            </w:r>
            <w:r>
              <w:rPr>
                <w:rFonts w:ascii="Times New Roman" w:hAnsi="Times New Roman" w:cs="Times New Roman"/>
                <w:sz w:val="24"/>
                <w:szCs w:val="24"/>
              </w:rPr>
              <w:t>ş</w:t>
            </w:r>
            <w:r w:rsidRPr="00381C8C">
              <w:rPr>
                <w:rFonts w:ascii="Times New Roman" w:hAnsi="Times New Roman" w:cs="Times New Roman"/>
                <w:sz w:val="24"/>
                <w:szCs w:val="24"/>
              </w:rPr>
              <w:t>i perioadă se vor organiza, prin grija acestor autorităţi, concursuri cu acest profil.</w:t>
            </w:r>
          </w:p>
        </w:tc>
        <w:tc>
          <w:tcPr>
            <w:tcW w:w="6882" w:type="dxa"/>
            <w:tcBorders>
              <w:top w:val="single" w:sz="4" w:space="0" w:color="auto"/>
              <w:bottom w:val="single" w:sz="4" w:space="0" w:color="auto"/>
            </w:tcBorders>
            <w:vAlign w:val="center"/>
          </w:tcPr>
          <w:p w:rsidR="004A53E8" w:rsidRDefault="004A53E8"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r w:rsidR="004E2B4F" w:rsidTr="00410823">
        <w:tc>
          <w:tcPr>
            <w:tcW w:w="7479" w:type="dxa"/>
          </w:tcPr>
          <w:p w:rsidR="004E2B4F" w:rsidRPr="00F53578" w:rsidRDefault="004E2B4F" w:rsidP="00F72E7D">
            <w:pPr>
              <w:autoSpaceDE w:val="0"/>
              <w:autoSpaceDN w:val="0"/>
              <w:adjustRightInd w:val="0"/>
              <w:jc w:val="both"/>
              <w:rPr>
                <w:rFonts w:ascii="Times New Roman" w:hAnsi="Times New Roman" w:cs="Times New Roman"/>
                <w:sz w:val="24"/>
                <w:szCs w:val="24"/>
              </w:rPr>
            </w:pPr>
            <w:r w:rsidRPr="001444FD">
              <w:rPr>
                <w:rFonts w:ascii="Times New Roman" w:hAnsi="Times New Roman" w:cs="Times New Roman"/>
                <w:sz w:val="24"/>
                <w:szCs w:val="24"/>
              </w:rPr>
              <w:t xml:space="preserve">    5. </w:t>
            </w:r>
            <w:r>
              <w:rPr>
                <w:rFonts w:ascii="Times New Roman" w:hAnsi="Times New Roman" w:cs="Times New Roman"/>
                <w:sz w:val="24"/>
                <w:szCs w:val="24"/>
              </w:rPr>
              <w:t>Ministerul Tineretului şi Sportului</w:t>
            </w:r>
            <w:r w:rsidRPr="001444FD">
              <w:rPr>
                <w:rFonts w:ascii="Times New Roman" w:hAnsi="Times New Roman" w:cs="Times New Roman"/>
                <w:sz w:val="24"/>
                <w:szCs w:val="24"/>
              </w:rPr>
              <w:t>, prin direcţiile jude</w:t>
            </w:r>
            <w:r>
              <w:rPr>
                <w:rFonts w:ascii="Times New Roman" w:hAnsi="Times New Roman" w:cs="Times New Roman"/>
                <w:sz w:val="24"/>
                <w:szCs w:val="24"/>
              </w:rPr>
              <w:t>ţ</w:t>
            </w:r>
            <w:r w:rsidRPr="001444FD">
              <w:rPr>
                <w:rFonts w:ascii="Times New Roman" w:hAnsi="Times New Roman" w:cs="Times New Roman"/>
                <w:sz w:val="24"/>
                <w:szCs w:val="24"/>
              </w:rPr>
              <w:t xml:space="preserve">ene pentru sport </w:t>
            </w:r>
            <w:r>
              <w:rPr>
                <w:rFonts w:ascii="Times New Roman" w:hAnsi="Times New Roman" w:cs="Times New Roman"/>
                <w:sz w:val="24"/>
                <w:szCs w:val="24"/>
              </w:rPr>
              <w:t>ş</w:t>
            </w:r>
            <w:r w:rsidRPr="001444FD">
              <w:rPr>
                <w:rFonts w:ascii="Times New Roman" w:hAnsi="Times New Roman" w:cs="Times New Roman"/>
                <w:sz w:val="24"/>
                <w:szCs w:val="24"/>
              </w:rPr>
              <w:t>i tineret, respectiv a municipiului Bucure</w:t>
            </w:r>
            <w:r>
              <w:rPr>
                <w:rFonts w:ascii="Times New Roman" w:hAnsi="Times New Roman" w:cs="Times New Roman"/>
                <w:sz w:val="24"/>
                <w:szCs w:val="24"/>
              </w:rPr>
              <w:t>ş</w:t>
            </w:r>
            <w:r w:rsidRPr="001444FD">
              <w:rPr>
                <w:rFonts w:ascii="Times New Roman" w:hAnsi="Times New Roman" w:cs="Times New Roman"/>
                <w:sz w:val="24"/>
                <w:szCs w:val="24"/>
              </w:rPr>
              <w:t xml:space="preserve">ti, va comunica, în timp util, perioada </w:t>
            </w:r>
            <w:r>
              <w:rPr>
                <w:rFonts w:ascii="Times New Roman" w:hAnsi="Times New Roman" w:cs="Times New Roman"/>
                <w:sz w:val="24"/>
                <w:szCs w:val="24"/>
              </w:rPr>
              <w:t>ş</w:t>
            </w:r>
            <w:r w:rsidRPr="001444FD">
              <w:rPr>
                <w:rFonts w:ascii="Times New Roman" w:hAnsi="Times New Roman" w:cs="Times New Roman"/>
                <w:sz w:val="24"/>
                <w:szCs w:val="24"/>
              </w:rPr>
              <w:t>i acţiunile la care este necesară organizarea asistenţei medicale pentru elevii implicaţi în acţiune.</w:t>
            </w:r>
          </w:p>
        </w:tc>
        <w:tc>
          <w:tcPr>
            <w:tcW w:w="6882" w:type="dxa"/>
            <w:tcBorders>
              <w:top w:val="single" w:sz="4" w:space="0" w:color="auto"/>
            </w:tcBorders>
            <w:vAlign w:val="center"/>
          </w:tcPr>
          <w:p w:rsidR="004E2B4F" w:rsidRDefault="004E2B4F"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bl>
    <w:p w:rsidR="00F53578" w:rsidRDefault="00F53578" w:rsidP="00F72E7D">
      <w:pPr>
        <w:autoSpaceDE w:val="0"/>
        <w:autoSpaceDN w:val="0"/>
        <w:adjustRightInd w:val="0"/>
        <w:spacing w:after="0" w:line="240" w:lineRule="auto"/>
        <w:ind w:firstLine="284"/>
        <w:jc w:val="both"/>
        <w:rPr>
          <w:rFonts w:ascii="Times New Roman" w:hAnsi="Times New Roman" w:cs="Times New Roman"/>
          <w:b/>
          <w:sz w:val="24"/>
          <w:szCs w:val="24"/>
        </w:rPr>
      </w:pPr>
    </w:p>
    <w:p w:rsidR="00F53578" w:rsidRDefault="00F53578" w:rsidP="00F72E7D">
      <w:pPr>
        <w:autoSpaceDE w:val="0"/>
        <w:autoSpaceDN w:val="0"/>
        <w:adjustRightInd w:val="0"/>
        <w:spacing w:after="0" w:line="240" w:lineRule="auto"/>
        <w:ind w:firstLine="284"/>
        <w:jc w:val="both"/>
        <w:rPr>
          <w:rFonts w:ascii="Times New Roman" w:hAnsi="Times New Roman" w:cs="Times New Roman"/>
          <w:b/>
          <w:sz w:val="24"/>
          <w:szCs w:val="24"/>
        </w:rPr>
      </w:pPr>
    </w:p>
    <w:p w:rsidR="00370769" w:rsidRDefault="00370769" w:rsidP="00F72E7D">
      <w:pPr>
        <w:autoSpaceDE w:val="0"/>
        <w:autoSpaceDN w:val="0"/>
        <w:adjustRightInd w:val="0"/>
        <w:spacing w:after="0" w:line="240" w:lineRule="auto"/>
        <w:ind w:firstLine="284"/>
        <w:jc w:val="both"/>
        <w:rPr>
          <w:rFonts w:ascii="Times New Roman" w:hAnsi="Times New Roman" w:cs="Times New Roman"/>
          <w:b/>
          <w:sz w:val="24"/>
          <w:szCs w:val="24"/>
        </w:rPr>
      </w:pPr>
    </w:p>
    <w:p w:rsidR="00B0162B" w:rsidRDefault="00B0162B" w:rsidP="00F72E7D">
      <w:pPr>
        <w:autoSpaceDE w:val="0"/>
        <w:autoSpaceDN w:val="0"/>
        <w:adjustRightInd w:val="0"/>
        <w:spacing w:after="0" w:line="240" w:lineRule="auto"/>
        <w:ind w:firstLine="284"/>
        <w:jc w:val="both"/>
        <w:rPr>
          <w:rFonts w:ascii="Times New Roman" w:hAnsi="Times New Roman" w:cs="Times New Roman"/>
          <w:b/>
          <w:sz w:val="24"/>
          <w:szCs w:val="24"/>
        </w:rPr>
      </w:pPr>
    </w:p>
    <w:p w:rsidR="00511936" w:rsidRDefault="00511936" w:rsidP="00F72E7D">
      <w:pPr>
        <w:autoSpaceDE w:val="0"/>
        <w:autoSpaceDN w:val="0"/>
        <w:adjustRightInd w:val="0"/>
        <w:spacing w:after="0" w:line="240" w:lineRule="auto"/>
        <w:ind w:firstLine="284"/>
        <w:jc w:val="both"/>
        <w:rPr>
          <w:rFonts w:ascii="Times New Roman" w:hAnsi="Times New Roman" w:cs="Times New Roman"/>
          <w:b/>
          <w:sz w:val="24"/>
          <w:szCs w:val="24"/>
        </w:rPr>
      </w:pPr>
      <w:r>
        <w:rPr>
          <w:rFonts w:ascii="Times New Roman" w:hAnsi="Times New Roman" w:cs="Times New Roman"/>
          <w:b/>
          <w:sz w:val="24"/>
          <w:szCs w:val="24"/>
        </w:rPr>
        <w:t>II. Ministerul Educaţiei Naţionale</w:t>
      </w:r>
    </w:p>
    <w:p w:rsidR="00F72E7D" w:rsidRDefault="00390972" w:rsidP="00F72E7D">
      <w:pPr>
        <w:autoSpaceDE w:val="0"/>
        <w:autoSpaceDN w:val="0"/>
        <w:adjustRightInd w:val="0"/>
        <w:spacing w:after="0" w:line="240" w:lineRule="auto"/>
        <w:ind w:firstLine="284"/>
        <w:jc w:val="both"/>
        <w:rPr>
          <w:rFonts w:ascii="Times New Roman" w:hAnsi="Times New Roman" w:cs="Times New Roman"/>
          <w:b/>
          <w:sz w:val="24"/>
          <w:szCs w:val="24"/>
        </w:rPr>
      </w:pPr>
      <w:r w:rsidRPr="00DD742B">
        <w:rPr>
          <w:rFonts w:ascii="Times New Roman" w:hAnsi="Times New Roman" w:cs="Times New Roman"/>
          <w:b/>
          <w:sz w:val="24"/>
          <w:szCs w:val="24"/>
        </w:rPr>
        <w:t>I</w:t>
      </w:r>
      <w:r w:rsidR="00511936">
        <w:rPr>
          <w:rFonts w:ascii="Times New Roman" w:hAnsi="Times New Roman" w:cs="Times New Roman"/>
          <w:b/>
          <w:sz w:val="24"/>
          <w:szCs w:val="24"/>
        </w:rPr>
        <w:t>I.1</w:t>
      </w:r>
      <w:r w:rsidRPr="00DD742B">
        <w:rPr>
          <w:rFonts w:ascii="Times New Roman" w:hAnsi="Times New Roman" w:cs="Times New Roman"/>
          <w:b/>
          <w:sz w:val="24"/>
          <w:szCs w:val="24"/>
        </w:rPr>
        <w:t>. Federa</w:t>
      </w:r>
      <w:r w:rsidR="002E59FE">
        <w:rPr>
          <w:rFonts w:ascii="Times New Roman" w:hAnsi="Times New Roman" w:cs="Times New Roman"/>
          <w:b/>
          <w:sz w:val="24"/>
          <w:szCs w:val="24"/>
        </w:rPr>
        <w:t>ţ</w:t>
      </w:r>
      <w:r w:rsidRPr="00DD742B">
        <w:rPr>
          <w:rFonts w:ascii="Times New Roman" w:hAnsi="Times New Roman" w:cs="Times New Roman"/>
          <w:b/>
          <w:sz w:val="24"/>
          <w:szCs w:val="24"/>
        </w:rPr>
        <w:t xml:space="preserve">ia Sportului </w:t>
      </w:r>
      <w:r w:rsidR="002E59FE">
        <w:rPr>
          <w:rFonts w:ascii="Times New Roman" w:hAnsi="Times New Roman" w:cs="Times New Roman"/>
          <w:b/>
          <w:sz w:val="24"/>
          <w:szCs w:val="24"/>
        </w:rPr>
        <w:t>Ş</w:t>
      </w:r>
      <w:r w:rsidRPr="00DD742B">
        <w:rPr>
          <w:rFonts w:ascii="Times New Roman" w:hAnsi="Times New Roman" w:cs="Times New Roman"/>
          <w:b/>
          <w:sz w:val="24"/>
          <w:szCs w:val="24"/>
        </w:rPr>
        <w:t xml:space="preserve">colar </w:t>
      </w:r>
      <w:r w:rsidR="002E59FE">
        <w:rPr>
          <w:rFonts w:ascii="Times New Roman" w:hAnsi="Times New Roman" w:cs="Times New Roman"/>
          <w:b/>
          <w:sz w:val="24"/>
          <w:szCs w:val="24"/>
        </w:rPr>
        <w:t>ş</w:t>
      </w:r>
      <w:r w:rsidRPr="00DD742B">
        <w:rPr>
          <w:rFonts w:ascii="Times New Roman" w:hAnsi="Times New Roman" w:cs="Times New Roman"/>
          <w:b/>
          <w:sz w:val="24"/>
          <w:szCs w:val="24"/>
        </w:rPr>
        <w:t>i Universitar</w:t>
      </w:r>
    </w:p>
    <w:tbl>
      <w:tblPr>
        <w:tblStyle w:val="TableGrid"/>
        <w:tblW w:w="0" w:type="auto"/>
        <w:tblLook w:val="04A0"/>
      </w:tblPr>
      <w:tblGrid>
        <w:gridCol w:w="7479"/>
        <w:gridCol w:w="6882"/>
      </w:tblGrid>
      <w:tr w:rsidR="00C00426" w:rsidTr="00370769">
        <w:trPr>
          <w:trHeight w:val="326"/>
        </w:trPr>
        <w:tc>
          <w:tcPr>
            <w:tcW w:w="7479" w:type="dxa"/>
          </w:tcPr>
          <w:p w:rsidR="00C00426" w:rsidRDefault="00C00426"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tcPr>
          <w:p w:rsidR="00C00426" w:rsidRDefault="00C00426"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C00426" w:rsidTr="00370769">
        <w:trPr>
          <w:trHeight w:val="1305"/>
        </w:trPr>
        <w:tc>
          <w:tcPr>
            <w:tcW w:w="7479" w:type="dxa"/>
            <w:vAlign w:val="center"/>
          </w:tcPr>
          <w:p w:rsidR="00C00426" w:rsidRPr="00C00426" w:rsidRDefault="00772CFA" w:rsidP="00370769">
            <w:pPr>
              <w:ind w:firstLine="284"/>
              <w:jc w:val="both"/>
              <w:rPr>
                <w:rFonts w:ascii="Times New Roman" w:hAnsi="Times New Roman" w:cs="Times New Roman"/>
                <w:sz w:val="24"/>
                <w:szCs w:val="20"/>
              </w:rPr>
            </w:pPr>
            <w:r w:rsidRPr="009445AF">
              <w:rPr>
                <w:rFonts w:ascii="Times New Roman" w:hAnsi="Times New Roman" w:cs="Times New Roman"/>
                <w:sz w:val="24"/>
                <w:szCs w:val="24"/>
              </w:rPr>
              <w:t xml:space="preserve">1. </w:t>
            </w:r>
            <w:r>
              <w:rPr>
                <w:rFonts w:ascii="Times New Roman" w:hAnsi="Times New Roman" w:cs="Times New Roman"/>
                <w:sz w:val="24"/>
                <w:szCs w:val="24"/>
              </w:rPr>
              <w:t>Se preocupă</w:t>
            </w:r>
            <w:r w:rsidRPr="009445AF">
              <w:rPr>
                <w:rFonts w:ascii="Times New Roman" w:hAnsi="Times New Roman" w:cs="Times New Roman"/>
                <w:sz w:val="24"/>
                <w:szCs w:val="20"/>
              </w:rPr>
              <w:t xml:space="preserve"> permanent pentru constituirea, consolidarea </w:t>
            </w:r>
            <w:r>
              <w:rPr>
                <w:rFonts w:ascii="Times New Roman" w:hAnsi="Times New Roman" w:cs="Times New Roman"/>
                <w:sz w:val="24"/>
                <w:szCs w:val="20"/>
              </w:rPr>
              <w:t>ş</w:t>
            </w:r>
            <w:r w:rsidRPr="009445AF">
              <w:rPr>
                <w:rFonts w:ascii="Times New Roman" w:hAnsi="Times New Roman" w:cs="Times New Roman"/>
                <w:sz w:val="24"/>
                <w:szCs w:val="20"/>
              </w:rPr>
              <w:t xml:space="preserve">i dezvoltarea asociaţiilor sportive </w:t>
            </w:r>
            <w:r>
              <w:rPr>
                <w:rFonts w:ascii="Times New Roman" w:hAnsi="Times New Roman" w:cs="Times New Roman"/>
                <w:sz w:val="24"/>
                <w:szCs w:val="20"/>
              </w:rPr>
              <w:t>ş</w:t>
            </w:r>
            <w:r w:rsidRPr="009445AF">
              <w:rPr>
                <w:rFonts w:ascii="Times New Roman" w:hAnsi="Times New Roman" w:cs="Times New Roman"/>
                <w:sz w:val="24"/>
                <w:szCs w:val="20"/>
              </w:rPr>
              <w:t xml:space="preserve">colare în toate unităţile de învăţământ, asociaţii care în paralel cu sportul de masă, dacă au condiţii, pot dezvolta </w:t>
            </w:r>
            <w:r>
              <w:rPr>
                <w:rFonts w:ascii="Times New Roman" w:hAnsi="Times New Roman" w:cs="Times New Roman"/>
                <w:sz w:val="24"/>
                <w:szCs w:val="20"/>
              </w:rPr>
              <w:t>ş</w:t>
            </w:r>
            <w:r w:rsidRPr="009445AF">
              <w:rPr>
                <w:rFonts w:ascii="Times New Roman" w:hAnsi="Times New Roman" w:cs="Times New Roman"/>
                <w:sz w:val="24"/>
                <w:szCs w:val="20"/>
              </w:rPr>
              <w:t>i act</w:t>
            </w:r>
            <w:r>
              <w:rPr>
                <w:rFonts w:ascii="Times New Roman" w:hAnsi="Times New Roman" w:cs="Times New Roman"/>
                <w:sz w:val="24"/>
                <w:szCs w:val="20"/>
              </w:rPr>
              <w:t>ivităţi sportive de performanţă.</w:t>
            </w:r>
          </w:p>
        </w:tc>
        <w:tc>
          <w:tcPr>
            <w:tcW w:w="6882" w:type="dxa"/>
            <w:tcBorders>
              <w:top w:val="single" w:sz="4" w:space="0" w:color="auto"/>
              <w:bottom w:val="single" w:sz="4" w:space="0" w:color="auto"/>
            </w:tcBorders>
            <w:vAlign w:val="center"/>
          </w:tcPr>
          <w:p w:rsidR="00C00426" w:rsidRDefault="00772CFA" w:rsidP="00C0042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w:t>
            </w:r>
            <w:r w:rsidR="00C00426">
              <w:rPr>
                <w:rFonts w:ascii="Times New Roman" w:hAnsi="Times New Roman" w:cs="Times New Roman"/>
                <w:b/>
                <w:sz w:val="24"/>
                <w:szCs w:val="24"/>
              </w:rPr>
              <w:t xml:space="preserve"> – „Regulamentul de organizare </w:t>
            </w:r>
            <w:r w:rsidR="002E59FE">
              <w:rPr>
                <w:rFonts w:ascii="Times New Roman" w:hAnsi="Times New Roman" w:cs="Times New Roman"/>
                <w:b/>
                <w:sz w:val="24"/>
                <w:szCs w:val="24"/>
              </w:rPr>
              <w:t>ş</w:t>
            </w:r>
            <w:r w:rsidR="00C00426">
              <w:rPr>
                <w:rFonts w:ascii="Times New Roman" w:hAnsi="Times New Roman" w:cs="Times New Roman"/>
                <w:b/>
                <w:sz w:val="24"/>
                <w:szCs w:val="24"/>
              </w:rPr>
              <w:t>i func</w:t>
            </w:r>
            <w:r w:rsidR="002E59FE">
              <w:rPr>
                <w:rFonts w:ascii="Times New Roman" w:hAnsi="Times New Roman" w:cs="Times New Roman"/>
                <w:b/>
                <w:sz w:val="24"/>
                <w:szCs w:val="24"/>
              </w:rPr>
              <w:t>ţ</w:t>
            </w:r>
            <w:r w:rsidR="00C00426">
              <w:rPr>
                <w:rFonts w:ascii="Times New Roman" w:hAnsi="Times New Roman" w:cs="Times New Roman"/>
                <w:b/>
                <w:sz w:val="24"/>
                <w:szCs w:val="24"/>
              </w:rPr>
              <w:t>ionare a Federa</w:t>
            </w:r>
            <w:r w:rsidR="002E59FE">
              <w:rPr>
                <w:rFonts w:ascii="Times New Roman" w:hAnsi="Times New Roman" w:cs="Times New Roman"/>
                <w:b/>
                <w:sz w:val="24"/>
                <w:szCs w:val="24"/>
              </w:rPr>
              <w:t>ţ</w:t>
            </w:r>
            <w:r w:rsidR="00C00426">
              <w:rPr>
                <w:rFonts w:ascii="Times New Roman" w:hAnsi="Times New Roman" w:cs="Times New Roman"/>
                <w:b/>
                <w:sz w:val="24"/>
                <w:szCs w:val="24"/>
              </w:rPr>
              <w:t xml:space="preserve">iei Sportului </w:t>
            </w:r>
            <w:r w:rsidR="002E59FE">
              <w:rPr>
                <w:rFonts w:ascii="Times New Roman" w:hAnsi="Times New Roman" w:cs="Times New Roman"/>
                <w:b/>
                <w:sz w:val="24"/>
                <w:szCs w:val="24"/>
              </w:rPr>
              <w:t>Ş</w:t>
            </w:r>
            <w:r w:rsidR="00C00426">
              <w:rPr>
                <w:rFonts w:ascii="Times New Roman" w:hAnsi="Times New Roman" w:cs="Times New Roman"/>
                <w:b/>
                <w:sz w:val="24"/>
                <w:szCs w:val="24"/>
              </w:rPr>
              <w:t xml:space="preserve">colar </w:t>
            </w:r>
            <w:r w:rsidR="002E59FE">
              <w:rPr>
                <w:rFonts w:ascii="Times New Roman" w:hAnsi="Times New Roman" w:cs="Times New Roman"/>
                <w:b/>
                <w:sz w:val="24"/>
                <w:szCs w:val="24"/>
              </w:rPr>
              <w:t>ş</w:t>
            </w:r>
            <w:r w:rsidR="00C00426">
              <w:rPr>
                <w:rFonts w:ascii="Times New Roman" w:hAnsi="Times New Roman" w:cs="Times New Roman"/>
                <w:b/>
                <w:sz w:val="24"/>
                <w:szCs w:val="24"/>
              </w:rPr>
              <w:t>i Universitar”</w:t>
            </w:r>
          </w:p>
          <w:p w:rsidR="00772CFA" w:rsidRDefault="00772CFA" w:rsidP="00C0042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OMEN – „Regulamentul de organizare şi funcţionare a asociaţiei sportive şcolare”</w:t>
            </w:r>
          </w:p>
        </w:tc>
      </w:tr>
      <w:tr w:rsidR="00772CFA" w:rsidTr="00370769">
        <w:trPr>
          <w:trHeight w:val="1305"/>
        </w:trPr>
        <w:tc>
          <w:tcPr>
            <w:tcW w:w="7479" w:type="dxa"/>
            <w:vAlign w:val="center"/>
          </w:tcPr>
          <w:p w:rsidR="00772CFA" w:rsidRPr="00C00426" w:rsidRDefault="00772CFA" w:rsidP="00772CFA">
            <w:pPr>
              <w:ind w:firstLine="284"/>
              <w:jc w:val="both"/>
              <w:rPr>
                <w:rFonts w:ascii="Times New Roman" w:hAnsi="Times New Roman" w:cs="Times New Roman"/>
                <w:sz w:val="24"/>
                <w:szCs w:val="20"/>
              </w:rPr>
            </w:pPr>
            <w:r>
              <w:rPr>
                <w:rFonts w:ascii="Times New Roman" w:hAnsi="Times New Roman" w:cs="Times New Roman"/>
                <w:sz w:val="24"/>
                <w:szCs w:val="20"/>
              </w:rPr>
              <w:t>2. A</w:t>
            </w:r>
            <w:r w:rsidRPr="00E35718">
              <w:rPr>
                <w:rFonts w:ascii="Times New Roman" w:hAnsi="Times New Roman" w:cs="Times New Roman"/>
                <w:sz w:val="24"/>
                <w:szCs w:val="20"/>
              </w:rPr>
              <w:t xml:space="preserve">filiază asociaţiile sportive </w:t>
            </w:r>
            <w:r>
              <w:rPr>
                <w:rFonts w:ascii="Times New Roman" w:hAnsi="Times New Roman" w:cs="Times New Roman"/>
                <w:sz w:val="24"/>
                <w:szCs w:val="20"/>
              </w:rPr>
              <w:t>ş</w:t>
            </w:r>
            <w:r w:rsidRPr="00E35718">
              <w:rPr>
                <w:rFonts w:ascii="Times New Roman" w:hAnsi="Times New Roman" w:cs="Times New Roman"/>
                <w:sz w:val="24"/>
                <w:szCs w:val="20"/>
              </w:rPr>
              <w:t xml:space="preserve">colare din toate unităţile de învăţământ la structura proprie, le monitorizează activitatea, le protejează interesele </w:t>
            </w:r>
            <w:r>
              <w:rPr>
                <w:rFonts w:ascii="Times New Roman" w:hAnsi="Times New Roman" w:cs="Times New Roman"/>
                <w:sz w:val="24"/>
                <w:szCs w:val="20"/>
              </w:rPr>
              <w:t>ş</w:t>
            </w:r>
            <w:r w:rsidRPr="00E35718">
              <w:rPr>
                <w:rFonts w:ascii="Times New Roman" w:hAnsi="Times New Roman" w:cs="Times New Roman"/>
                <w:sz w:val="24"/>
                <w:szCs w:val="20"/>
              </w:rPr>
              <w:t xml:space="preserve">i le sprijină participarea la campionate </w:t>
            </w:r>
            <w:r>
              <w:rPr>
                <w:rFonts w:ascii="Times New Roman" w:hAnsi="Times New Roman" w:cs="Times New Roman"/>
                <w:sz w:val="24"/>
                <w:szCs w:val="20"/>
              </w:rPr>
              <w:t>ş</w:t>
            </w:r>
            <w:r w:rsidRPr="00E35718">
              <w:rPr>
                <w:rFonts w:ascii="Times New Roman" w:hAnsi="Times New Roman" w:cs="Times New Roman"/>
                <w:sz w:val="24"/>
                <w:szCs w:val="20"/>
              </w:rPr>
              <w:t xml:space="preserve">i competiţii sportive de nivel local, naţional </w:t>
            </w:r>
            <w:r>
              <w:rPr>
                <w:rFonts w:ascii="Times New Roman" w:hAnsi="Times New Roman" w:cs="Times New Roman"/>
                <w:sz w:val="24"/>
                <w:szCs w:val="20"/>
              </w:rPr>
              <w:t>ş</w:t>
            </w:r>
            <w:r w:rsidRPr="00E35718">
              <w:rPr>
                <w:rFonts w:ascii="Times New Roman" w:hAnsi="Times New Roman" w:cs="Times New Roman"/>
                <w:sz w:val="24"/>
                <w:szCs w:val="20"/>
              </w:rPr>
              <w:t>i internaţional</w:t>
            </w:r>
            <w:r>
              <w:rPr>
                <w:rFonts w:ascii="Times New Roman" w:hAnsi="Times New Roman" w:cs="Times New Roman"/>
                <w:sz w:val="24"/>
                <w:szCs w:val="20"/>
              </w:rPr>
              <w:t>.</w:t>
            </w:r>
          </w:p>
        </w:tc>
        <w:tc>
          <w:tcPr>
            <w:tcW w:w="6882" w:type="dxa"/>
            <w:tcBorders>
              <w:top w:val="single" w:sz="4" w:space="0" w:color="auto"/>
              <w:bottom w:val="single" w:sz="4" w:space="0" w:color="auto"/>
            </w:tcBorders>
            <w:vAlign w:val="center"/>
          </w:tcPr>
          <w:p w:rsidR="00772CFA" w:rsidRDefault="00772CFA"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 – „Regulamentul de organizare şi funcţionare a Federaţiei Sportului Şcolar şi Universitar”</w:t>
            </w:r>
          </w:p>
          <w:p w:rsidR="00772CFA" w:rsidRDefault="00772CFA"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OMEN – „Regulamentul de organizare şi funcţionare a asociaţiei sportive şcolare”</w:t>
            </w:r>
          </w:p>
        </w:tc>
      </w:tr>
      <w:tr w:rsidR="00772CFA" w:rsidTr="00370769">
        <w:trPr>
          <w:trHeight w:val="1305"/>
        </w:trPr>
        <w:tc>
          <w:tcPr>
            <w:tcW w:w="7479" w:type="dxa"/>
            <w:vAlign w:val="center"/>
          </w:tcPr>
          <w:p w:rsidR="00772CFA" w:rsidRPr="009445AF" w:rsidRDefault="00772CFA" w:rsidP="00370769">
            <w:pPr>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3. Î</w:t>
            </w:r>
            <w:r w:rsidRPr="009445AF">
              <w:rPr>
                <w:rFonts w:ascii="Times New Roman" w:hAnsi="Times New Roman" w:cs="Times New Roman"/>
                <w:sz w:val="24"/>
                <w:szCs w:val="24"/>
              </w:rPr>
              <w:t>ntreprinde măsuri de dezvoltare a activită</w:t>
            </w:r>
            <w:r>
              <w:rPr>
                <w:rFonts w:ascii="Times New Roman" w:hAnsi="Times New Roman" w:cs="Times New Roman"/>
                <w:sz w:val="24"/>
                <w:szCs w:val="24"/>
              </w:rPr>
              <w:t>ţ</w:t>
            </w:r>
            <w:r w:rsidRPr="009445AF">
              <w:rPr>
                <w:rFonts w:ascii="Times New Roman" w:hAnsi="Times New Roman" w:cs="Times New Roman"/>
                <w:sz w:val="24"/>
                <w:szCs w:val="24"/>
              </w:rPr>
              <w:t xml:space="preserve">ilor sportive </w:t>
            </w:r>
            <w:r>
              <w:rPr>
                <w:rFonts w:ascii="Times New Roman" w:hAnsi="Times New Roman" w:cs="Times New Roman"/>
                <w:sz w:val="24"/>
                <w:szCs w:val="24"/>
              </w:rPr>
              <w:t>ş</w:t>
            </w:r>
            <w:r w:rsidRPr="009445AF">
              <w:rPr>
                <w:rFonts w:ascii="Times New Roman" w:hAnsi="Times New Roman" w:cs="Times New Roman"/>
                <w:sz w:val="24"/>
                <w:szCs w:val="24"/>
              </w:rPr>
              <w:t>colare în cadrul asocia</w:t>
            </w:r>
            <w:r>
              <w:rPr>
                <w:rFonts w:ascii="Times New Roman" w:hAnsi="Times New Roman" w:cs="Times New Roman"/>
                <w:sz w:val="24"/>
                <w:szCs w:val="24"/>
              </w:rPr>
              <w:t>ţ</w:t>
            </w:r>
            <w:r w:rsidRPr="009445AF">
              <w:rPr>
                <w:rFonts w:ascii="Times New Roman" w:hAnsi="Times New Roman" w:cs="Times New Roman"/>
                <w:sz w:val="24"/>
                <w:szCs w:val="24"/>
              </w:rPr>
              <w:t xml:space="preserve">iilor sportive </w:t>
            </w:r>
            <w:r>
              <w:rPr>
                <w:rFonts w:ascii="Times New Roman" w:hAnsi="Times New Roman" w:cs="Times New Roman"/>
                <w:sz w:val="24"/>
                <w:szCs w:val="24"/>
              </w:rPr>
              <w:t>ş</w:t>
            </w:r>
            <w:r w:rsidRPr="009445AF">
              <w:rPr>
                <w:rFonts w:ascii="Times New Roman" w:hAnsi="Times New Roman" w:cs="Times New Roman"/>
                <w:sz w:val="24"/>
                <w:szCs w:val="24"/>
              </w:rPr>
              <w:t>colare, în concordan</w:t>
            </w:r>
            <w:r>
              <w:rPr>
                <w:rFonts w:ascii="Times New Roman" w:hAnsi="Times New Roman" w:cs="Times New Roman"/>
                <w:sz w:val="24"/>
                <w:szCs w:val="24"/>
              </w:rPr>
              <w:t>ţ</w:t>
            </w:r>
            <w:r w:rsidRPr="009445AF">
              <w:rPr>
                <w:rFonts w:ascii="Times New Roman" w:hAnsi="Times New Roman" w:cs="Times New Roman"/>
                <w:sz w:val="24"/>
                <w:szCs w:val="24"/>
              </w:rPr>
              <w:t>ă cu exigen</w:t>
            </w:r>
            <w:r>
              <w:rPr>
                <w:rFonts w:ascii="Times New Roman" w:hAnsi="Times New Roman" w:cs="Times New Roman"/>
                <w:sz w:val="24"/>
                <w:szCs w:val="24"/>
              </w:rPr>
              <w:t>ţ</w:t>
            </w:r>
            <w:r w:rsidRPr="009445AF">
              <w:rPr>
                <w:rFonts w:ascii="Times New Roman" w:hAnsi="Times New Roman" w:cs="Times New Roman"/>
                <w:sz w:val="24"/>
                <w:szCs w:val="24"/>
              </w:rPr>
              <w:t>ele privind reprezentarea României la competi</w:t>
            </w:r>
            <w:r>
              <w:rPr>
                <w:rFonts w:ascii="Times New Roman" w:hAnsi="Times New Roman" w:cs="Times New Roman"/>
                <w:sz w:val="24"/>
                <w:szCs w:val="24"/>
              </w:rPr>
              <w:t>ţ</w:t>
            </w:r>
            <w:r w:rsidRPr="009445AF">
              <w:rPr>
                <w:rFonts w:ascii="Times New Roman" w:hAnsi="Times New Roman" w:cs="Times New Roman"/>
                <w:sz w:val="24"/>
                <w:szCs w:val="24"/>
              </w:rPr>
              <w:t>iile sportive interna</w:t>
            </w:r>
            <w:r>
              <w:rPr>
                <w:rFonts w:ascii="Times New Roman" w:hAnsi="Times New Roman" w:cs="Times New Roman"/>
                <w:sz w:val="24"/>
                <w:szCs w:val="24"/>
              </w:rPr>
              <w:t>ţ</w:t>
            </w:r>
            <w:r w:rsidRPr="009445AF">
              <w:rPr>
                <w:rFonts w:ascii="Times New Roman" w:hAnsi="Times New Roman" w:cs="Times New Roman"/>
                <w:sz w:val="24"/>
                <w:szCs w:val="24"/>
              </w:rPr>
              <w:t>ionale organizate de Federa</w:t>
            </w:r>
            <w:r>
              <w:rPr>
                <w:rFonts w:ascii="Times New Roman" w:hAnsi="Times New Roman" w:cs="Times New Roman"/>
                <w:sz w:val="24"/>
                <w:szCs w:val="24"/>
              </w:rPr>
              <w:t>ţ</w:t>
            </w:r>
            <w:r w:rsidRPr="009445AF">
              <w:rPr>
                <w:rFonts w:ascii="Times New Roman" w:hAnsi="Times New Roman" w:cs="Times New Roman"/>
                <w:sz w:val="24"/>
                <w:szCs w:val="24"/>
              </w:rPr>
              <w:t>ia Interna</w:t>
            </w:r>
            <w:r>
              <w:rPr>
                <w:rFonts w:ascii="Times New Roman" w:hAnsi="Times New Roman" w:cs="Times New Roman"/>
                <w:sz w:val="24"/>
                <w:szCs w:val="24"/>
              </w:rPr>
              <w:t>ţ</w:t>
            </w:r>
            <w:r w:rsidRPr="009445AF">
              <w:rPr>
                <w:rFonts w:ascii="Times New Roman" w:hAnsi="Times New Roman" w:cs="Times New Roman"/>
                <w:sz w:val="24"/>
                <w:szCs w:val="24"/>
              </w:rPr>
              <w:t xml:space="preserve">ională a Sportului </w:t>
            </w:r>
            <w:r>
              <w:rPr>
                <w:rFonts w:ascii="Times New Roman" w:hAnsi="Times New Roman" w:cs="Times New Roman"/>
                <w:sz w:val="24"/>
                <w:szCs w:val="24"/>
              </w:rPr>
              <w:t>Şcolar.</w:t>
            </w:r>
          </w:p>
        </w:tc>
        <w:tc>
          <w:tcPr>
            <w:tcW w:w="6882" w:type="dxa"/>
            <w:tcBorders>
              <w:top w:val="single" w:sz="4" w:space="0" w:color="auto"/>
              <w:bottom w:val="single" w:sz="4" w:space="0" w:color="auto"/>
            </w:tcBorders>
            <w:vAlign w:val="center"/>
          </w:tcPr>
          <w:p w:rsidR="00772CFA" w:rsidRDefault="00772CFA"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 – „Regulamentul de organizare şi funcţionare a Federaţiei Sportului Şcolar şi Universitar”</w:t>
            </w:r>
          </w:p>
          <w:p w:rsidR="00772CFA" w:rsidRDefault="00772CFA"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OMEN – „Regulamentul de organizare şi funcţionare a asociaţiei sportive şcolare”</w:t>
            </w:r>
          </w:p>
        </w:tc>
      </w:tr>
      <w:tr w:rsidR="00C00426" w:rsidTr="00370769">
        <w:trPr>
          <w:trHeight w:val="1305"/>
        </w:trPr>
        <w:tc>
          <w:tcPr>
            <w:tcW w:w="7479" w:type="dxa"/>
            <w:vAlign w:val="center"/>
          </w:tcPr>
          <w:p w:rsidR="00C00426" w:rsidRPr="00C00426" w:rsidRDefault="00772CFA" w:rsidP="00370769">
            <w:pPr>
              <w:ind w:firstLine="284"/>
              <w:jc w:val="both"/>
              <w:rPr>
                <w:rFonts w:ascii="Times New Roman" w:hAnsi="Times New Roman" w:cs="Times New Roman"/>
                <w:sz w:val="24"/>
                <w:szCs w:val="20"/>
              </w:rPr>
            </w:pPr>
            <w:r w:rsidRPr="009445AF">
              <w:rPr>
                <w:rFonts w:ascii="Times New Roman" w:hAnsi="Times New Roman" w:cs="Times New Roman"/>
                <w:sz w:val="24"/>
                <w:szCs w:val="20"/>
              </w:rPr>
              <w:t xml:space="preserve">4. </w:t>
            </w:r>
            <w:r>
              <w:rPr>
                <w:rFonts w:ascii="Times New Roman" w:hAnsi="Times New Roman" w:cs="Times New Roman"/>
                <w:sz w:val="24"/>
                <w:szCs w:val="20"/>
              </w:rPr>
              <w:t>I</w:t>
            </w:r>
            <w:r w:rsidRPr="009445AF">
              <w:rPr>
                <w:rFonts w:ascii="Times New Roman" w:hAnsi="Times New Roman" w:cs="Times New Roman"/>
                <w:sz w:val="24"/>
                <w:szCs w:val="20"/>
              </w:rPr>
              <w:t xml:space="preserve">niţiază programe </w:t>
            </w:r>
            <w:r>
              <w:rPr>
                <w:rFonts w:ascii="Times New Roman" w:hAnsi="Times New Roman" w:cs="Times New Roman"/>
                <w:sz w:val="24"/>
                <w:szCs w:val="20"/>
              </w:rPr>
              <w:t>ş</w:t>
            </w:r>
            <w:r w:rsidRPr="009445AF">
              <w:rPr>
                <w:rFonts w:ascii="Times New Roman" w:hAnsi="Times New Roman" w:cs="Times New Roman"/>
                <w:sz w:val="24"/>
                <w:szCs w:val="20"/>
              </w:rPr>
              <w:t>i acţiuni, adoptă măsuri de atragere a unui număr câ</w:t>
            </w:r>
            <w:r>
              <w:rPr>
                <w:rFonts w:ascii="Times New Roman" w:hAnsi="Times New Roman" w:cs="Times New Roman"/>
                <w:sz w:val="24"/>
                <w:szCs w:val="20"/>
              </w:rPr>
              <w:t xml:space="preserve">t mai mare de elevi </w:t>
            </w:r>
            <w:r w:rsidRPr="009445AF">
              <w:rPr>
                <w:rFonts w:ascii="Times New Roman" w:hAnsi="Times New Roman" w:cs="Times New Roman"/>
                <w:sz w:val="24"/>
                <w:szCs w:val="20"/>
              </w:rPr>
              <w:t xml:space="preserve">în activitatea sportivă de masă </w:t>
            </w:r>
            <w:r>
              <w:rPr>
                <w:rFonts w:ascii="Times New Roman" w:hAnsi="Times New Roman" w:cs="Times New Roman"/>
                <w:sz w:val="24"/>
                <w:szCs w:val="20"/>
              </w:rPr>
              <w:t>ş</w:t>
            </w:r>
            <w:r w:rsidRPr="009445AF">
              <w:rPr>
                <w:rFonts w:ascii="Times New Roman" w:hAnsi="Times New Roman" w:cs="Times New Roman"/>
                <w:sz w:val="24"/>
                <w:szCs w:val="20"/>
              </w:rPr>
              <w:t xml:space="preserve">i îndrumarea celor cu aptitudini către învăţământul sportiv integrat </w:t>
            </w:r>
            <w:r>
              <w:rPr>
                <w:rFonts w:ascii="Times New Roman" w:hAnsi="Times New Roman" w:cs="Times New Roman"/>
                <w:sz w:val="24"/>
                <w:szCs w:val="20"/>
              </w:rPr>
              <w:t>ş</w:t>
            </w:r>
            <w:r w:rsidRPr="009445AF">
              <w:rPr>
                <w:rFonts w:ascii="Times New Roman" w:hAnsi="Times New Roman" w:cs="Times New Roman"/>
                <w:sz w:val="24"/>
                <w:szCs w:val="20"/>
              </w:rPr>
              <w:t>i suplimentar, către sportul de per</w:t>
            </w:r>
            <w:r>
              <w:rPr>
                <w:rFonts w:ascii="Times New Roman" w:hAnsi="Times New Roman" w:cs="Times New Roman"/>
                <w:sz w:val="24"/>
                <w:szCs w:val="20"/>
              </w:rPr>
              <w:t>formanţă şi înaltă performanţă.</w:t>
            </w:r>
          </w:p>
        </w:tc>
        <w:tc>
          <w:tcPr>
            <w:tcW w:w="6882" w:type="dxa"/>
            <w:tcBorders>
              <w:top w:val="single" w:sz="4" w:space="0" w:color="auto"/>
              <w:bottom w:val="single" w:sz="4" w:space="0" w:color="auto"/>
            </w:tcBorders>
            <w:vAlign w:val="center"/>
          </w:tcPr>
          <w:p w:rsidR="00C00426" w:rsidRDefault="00772CFA"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 – „Regulamentul de organizare şi funcţionare a Federaţiei Sportului Şcolar şi Universitar”</w:t>
            </w:r>
          </w:p>
        </w:tc>
      </w:tr>
      <w:tr w:rsidR="00C00426" w:rsidTr="00370769">
        <w:trPr>
          <w:trHeight w:val="979"/>
        </w:trPr>
        <w:tc>
          <w:tcPr>
            <w:tcW w:w="7479" w:type="dxa"/>
            <w:vAlign w:val="center"/>
          </w:tcPr>
          <w:p w:rsidR="00C00426" w:rsidRPr="00C00426" w:rsidRDefault="00772CFA" w:rsidP="00370769">
            <w:pPr>
              <w:ind w:firstLine="284"/>
              <w:jc w:val="both"/>
              <w:rPr>
                <w:rFonts w:ascii="Times New Roman" w:hAnsi="Times New Roman" w:cs="Times New Roman"/>
                <w:sz w:val="24"/>
                <w:szCs w:val="20"/>
              </w:rPr>
            </w:pPr>
            <w:r>
              <w:rPr>
                <w:rFonts w:ascii="Times New Roman" w:hAnsi="Times New Roman" w:cs="Times New Roman"/>
                <w:sz w:val="24"/>
                <w:szCs w:val="20"/>
              </w:rPr>
              <w:t>5. Monitorizează activitatea competiţională a unităţilor de învăţământ cu program sportiv integrat şi suplimentar</w:t>
            </w:r>
            <w:r w:rsidRPr="003A73AE">
              <w:rPr>
                <w:rFonts w:ascii="Times New Roman" w:hAnsi="Times New Roman" w:cs="Times New Roman"/>
                <w:sz w:val="24"/>
                <w:szCs w:val="20"/>
              </w:rPr>
              <w:t xml:space="preserve"> </w:t>
            </w:r>
            <w:r>
              <w:rPr>
                <w:rFonts w:ascii="Times New Roman" w:hAnsi="Times New Roman" w:cs="Times New Roman"/>
                <w:sz w:val="24"/>
                <w:szCs w:val="20"/>
              </w:rPr>
              <w:t>prin constituirea „Registrului naţional al performanţei sportive”.</w:t>
            </w:r>
          </w:p>
        </w:tc>
        <w:tc>
          <w:tcPr>
            <w:tcW w:w="6882" w:type="dxa"/>
            <w:tcBorders>
              <w:top w:val="single" w:sz="4" w:space="0" w:color="auto"/>
              <w:bottom w:val="single" w:sz="4" w:space="0" w:color="auto"/>
            </w:tcBorders>
            <w:vAlign w:val="center"/>
          </w:tcPr>
          <w:p w:rsidR="00C00426" w:rsidRDefault="00772CFA" w:rsidP="00C0042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 – „Regulamentul de organizare şi funcţionare a Federaţiei Sportului Şcolar şi Universitar”</w:t>
            </w:r>
          </w:p>
        </w:tc>
      </w:tr>
      <w:tr w:rsidR="00C00426" w:rsidTr="00B0162B">
        <w:trPr>
          <w:trHeight w:val="1313"/>
        </w:trPr>
        <w:tc>
          <w:tcPr>
            <w:tcW w:w="7479" w:type="dxa"/>
            <w:vAlign w:val="center"/>
          </w:tcPr>
          <w:p w:rsidR="00C00426" w:rsidRPr="00C00426" w:rsidRDefault="00772CFA" w:rsidP="00370769">
            <w:pPr>
              <w:ind w:firstLine="284"/>
              <w:jc w:val="both"/>
              <w:rPr>
                <w:rFonts w:ascii="Times New Roman" w:hAnsi="Times New Roman" w:cs="Times New Roman"/>
                <w:sz w:val="24"/>
                <w:szCs w:val="20"/>
              </w:rPr>
            </w:pPr>
            <w:r w:rsidRPr="00630104">
              <w:rPr>
                <w:rFonts w:ascii="Times New Roman" w:hAnsi="Times New Roman" w:cs="Times New Roman"/>
                <w:sz w:val="24"/>
                <w:szCs w:val="20"/>
              </w:rPr>
              <w:t xml:space="preserve">6. </w:t>
            </w:r>
            <w:r>
              <w:rPr>
                <w:rFonts w:ascii="Times New Roman" w:hAnsi="Times New Roman" w:cs="Times New Roman"/>
                <w:sz w:val="24"/>
                <w:szCs w:val="20"/>
              </w:rPr>
              <w:t>O</w:t>
            </w:r>
            <w:r w:rsidRPr="00630104">
              <w:rPr>
                <w:rFonts w:ascii="Times New Roman" w:hAnsi="Times New Roman" w:cs="Times New Roman"/>
                <w:sz w:val="24"/>
                <w:szCs w:val="20"/>
              </w:rPr>
              <w:t xml:space="preserve">rganizează </w:t>
            </w:r>
            <w:r>
              <w:rPr>
                <w:rFonts w:ascii="Times New Roman" w:hAnsi="Times New Roman" w:cs="Times New Roman"/>
                <w:sz w:val="24"/>
                <w:szCs w:val="20"/>
              </w:rPr>
              <w:t>ş</w:t>
            </w:r>
            <w:r w:rsidRPr="00630104">
              <w:rPr>
                <w:rFonts w:ascii="Times New Roman" w:hAnsi="Times New Roman" w:cs="Times New Roman"/>
                <w:sz w:val="24"/>
                <w:szCs w:val="20"/>
              </w:rPr>
              <w:t>i monitorizează, împreună cu Direcţia Generală Educa</w:t>
            </w:r>
            <w:r>
              <w:rPr>
                <w:rFonts w:ascii="Times New Roman" w:hAnsi="Times New Roman" w:cs="Times New Roman"/>
                <w:sz w:val="24"/>
                <w:szCs w:val="20"/>
              </w:rPr>
              <w:t>ţ</w:t>
            </w:r>
            <w:r w:rsidRPr="00630104">
              <w:rPr>
                <w:rFonts w:ascii="Times New Roman" w:hAnsi="Times New Roman" w:cs="Times New Roman"/>
                <w:sz w:val="24"/>
                <w:szCs w:val="20"/>
              </w:rPr>
              <w:t xml:space="preserve">ie </w:t>
            </w:r>
            <w:r>
              <w:rPr>
                <w:rFonts w:ascii="Times New Roman" w:hAnsi="Times New Roman" w:cs="Times New Roman"/>
                <w:sz w:val="24"/>
                <w:szCs w:val="20"/>
              </w:rPr>
              <w:t>ş</w:t>
            </w:r>
            <w:r w:rsidRPr="00630104">
              <w:rPr>
                <w:rFonts w:ascii="Times New Roman" w:hAnsi="Times New Roman" w:cs="Times New Roman"/>
                <w:sz w:val="24"/>
                <w:szCs w:val="20"/>
              </w:rPr>
              <w:t>i Învă</w:t>
            </w:r>
            <w:r>
              <w:rPr>
                <w:rFonts w:ascii="Times New Roman" w:hAnsi="Times New Roman" w:cs="Times New Roman"/>
                <w:sz w:val="24"/>
                <w:szCs w:val="20"/>
              </w:rPr>
              <w:t>ţ</w:t>
            </w:r>
            <w:r w:rsidRPr="00630104">
              <w:rPr>
                <w:rFonts w:ascii="Times New Roman" w:hAnsi="Times New Roman" w:cs="Times New Roman"/>
                <w:sz w:val="24"/>
                <w:szCs w:val="20"/>
              </w:rPr>
              <w:t>are pe Tot Parcursul Vie</w:t>
            </w:r>
            <w:r>
              <w:rPr>
                <w:rFonts w:ascii="Times New Roman" w:hAnsi="Times New Roman" w:cs="Times New Roman"/>
                <w:sz w:val="24"/>
                <w:szCs w:val="20"/>
              </w:rPr>
              <w:t>ţ</w:t>
            </w:r>
            <w:r w:rsidRPr="00630104">
              <w:rPr>
                <w:rFonts w:ascii="Times New Roman" w:hAnsi="Times New Roman" w:cs="Times New Roman"/>
                <w:sz w:val="24"/>
                <w:szCs w:val="20"/>
              </w:rPr>
              <w:t>ii</w:t>
            </w:r>
            <w:r>
              <w:rPr>
                <w:rFonts w:ascii="Times New Roman" w:hAnsi="Times New Roman" w:cs="Times New Roman"/>
                <w:sz w:val="24"/>
                <w:szCs w:val="20"/>
              </w:rPr>
              <w:t>, Festivalul naţional sportiv „Gimnaziada”, precum şi celelalte concursuri</w:t>
            </w:r>
            <w:r w:rsidRPr="00630104">
              <w:rPr>
                <w:rFonts w:ascii="Times New Roman" w:hAnsi="Times New Roman" w:cs="Times New Roman"/>
                <w:sz w:val="24"/>
                <w:szCs w:val="20"/>
              </w:rPr>
              <w:t xml:space="preserve"> sportive </w:t>
            </w:r>
            <w:r>
              <w:rPr>
                <w:rFonts w:ascii="Times New Roman" w:hAnsi="Times New Roman" w:cs="Times New Roman"/>
                <w:sz w:val="24"/>
                <w:szCs w:val="20"/>
              </w:rPr>
              <w:t>ş</w:t>
            </w:r>
            <w:r w:rsidRPr="00630104">
              <w:rPr>
                <w:rFonts w:ascii="Times New Roman" w:hAnsi="Times New Roman" w:cs="Times New Roman"/>
                <w:sz w:val="24"/>
                <w:szCs w:val="20"/>
              </w:rPr>
              <w:t>colare din calendarul propriu</w:t>
            </w:r>
            <w:r>
              <w:rPr>
                <w:rFonts w:ascii="Times New Roman" w:hAnsi="Times New Roman" w:cs="Times New Roman"/>
                <w:sz w:val="24"/>
                <w:szCs w:val="20"/>
              </w:rPr>
              <w:t>.</w:t>
            </w:r>
          </w:p>
        </w:tc>
        <w:tc>
          <w:tcPr>
            <w:tcW w:w="6882" w:type="dxa"/>
            <w:tcBorders>
              <w:top w:val="single" w:sz="4" w:space="0" w:color="auto"/>
              <w:bottom w:val="single" w:sz="4" w:space="0" w:color="auto"/>
            </w:tcBorders>
            <w:vAlign w:val="center"/>
          </w:tcPr>
          <w:p w:rsidR="00C00426" w:rsidRDefault="00772CFA" w:rsidP="00C0042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HG – „Regulamentul de organizare şi funcţionare a Federaţiei Sportului Şcolar şi Universitar”</w:t>
            </w:r>
          </w:p>
        </w:tc>
      </w:tr>
    </w:tbl>
    <w:p w:rsidR="00C00426" w:rsidRDefault="00C00426" w:rsidP="00F72E7D">
      <w:pPr>
        <w:autoSpaceDE w:val="0"/>
        <w:autoSpaceDN w:val="0"/>
        <w:adjustRightInd w:val="0"/>
        <w:spacing w:after="0" w:line="240" w:lineRule="auto"/>
        <w:ind w:firstLine="284"/>
        <w:jc w:val="both"/>
        <w:rPr>
          <w:rFonts w:ascii="Times New Roman" w:hAnsi="Times New Roman" w:cs="Times New Roman"/>
          <w:b/>
          <w:sz w:val="24"/>
          <w:szCs w:val="24"/>
        </w:rPr>
      </w:pPr>
    </w:p>
    <w:p w:rsidR="00370769" w:rsidRDefault="00370769" w:rsidP="00773283">
      <w:pPr>
        <w:autoSpaceDE w:val="0"/>
        <w:autoSpaceDN w:val="0"/>
        <w:adjustRightInd w:val="0"/>
        <w:spacing w:after="0" w:line="240" w:lineRule="auto"/>
        <w:ind w:firstLine="284"/>
        <w:jc w:val="both"/>
        <w:rPr>
          <w:rFonts w:ascii="Times New Roman" w:hAnsi="Times New Roman" w:cs="Times New Roman"/>
          <w:b/>
          <w:sz w:val="24"/>
          <w:szCs w:val="24"/>
        </w:rPr>
      </w:pPr>
    </w:p>
    <w:p w:rsidR="00703F37" w:rsidRDefault="00703F37" w:rsidP="00773283">
      <w:pPr>
        <w:autoSpaceDE w:val="0"/>
        <w:autoSpaceDN w:val="0"/>
        <w:adjustRightInd w:val="0"/>
        <w:spacing w:after="0" w:line="240" w:lineRule="auto"/>
        <w:ind w:firstLine="284"/>
        <w:jc w:val="both"/>
        <w:rPr>
          <w:rFonts w:ascii="Times New Roman" w:hAnsi="Times New Roman" w:cs="Times New Roman"/>
          <w:b/>
          <w:sz w:val="24"/>
          <w:szCs w:val="24"/>
        </w:rPr>
      </w:pPr>
    </w:p>
    <w:p w:rsidR="00773283" w:rsidRDefault="00390972" w:rsidP="00773283">
      <w:pPr>
        <w:autoSpaceDE w:val="0"/>
        <w:autoSpaceDN w:val="0"/>
        <w:adjustRightInd w:val="0"/>
        <w:spacing w:after="0" w:line="240" w:lineRule="auto"/>
        <w:ind w:firstLine="284"/>
        <w:jc w:val="both"/>
        <w:rPr>
          <w:rFonts w:ascii="Times New Roman" w:hAnsi="Times New Roman" w:cs="Times New Roman"/>
          <w:b/>
          <w:sz w:val="24"/>
          <w:szCs w:val="24"/>
        </w:rPr>
      </w:pPr>
      <w:r w:rsidRPr="00DD742B">
        <w:rPr>
          <w:rFonts w:ascii="Times New Roman" w:hAnsi="Times New Roman" w:cs="Times New Roman"/>
          <w:b/>
          <w:sz w:val="24"/>
          <w:szCs w:val="24"/>
        </w:rPr>
        <w:t>I</w:t>
      </w:r>
      <w:r w:rsidR="00511936">
        <w:rPr>
          <w:rFonts w:ascii="Times New Roman" w:hAnsi="Times New Roman" w:cs="Times New Roman"/>
          <w:b/>
          <w:sz w:val="24"/>
          <w:szCs w:val="24"/>
        </w:rPr>
        <w:t>I.2</w:t>
      </w:r>
      <w:r w:rsidRPr="00DD742B">
        <w:rPr>
          <w:rFonts w:ascii="Times New Roman" w:hAnsi="Times New Roman" w:cs="Times New Roman"/>
          <w:b/>
          <w:sz w:val="24"/>
          <w:szCs w:val="24"/>
        </w:rPr>
        <w:t>. Direc</w:t>
      </w:r>
      <w:r w:rsidR="002E59FE">
        <w:rPr>
          <w:rFonts w:ascii="Times New Roman" w:hAnsi="Times New Roman" w:cs="Times New Roman"/>
          <w:b/>
          <w:sz w:val="24"/>
          <w:szCs w:val="24"/>
        </w:rPr>
        <w:t>ţ</w:t>
      </w:r>
      <w:r w:rsidRPr="00DD742B">
        <w:rPr>
          <w:rFonts w:ascii="Times New Roman" w:hAnsi="Times New Roman" w:cs="Times New Roman"/>
          <w:b/>
          <w:sz w:val="24"/>
          <w:szCs w:val="24"/>
        </w:rPr>
        <w:t>ia Generală Educa</w:t>
      </w:r>
      <w:r w:rsidR="002E59FE">
        <w:rPr>
          <w:rFonts w:ascii="Times New Roman" w:hAnsi="Times New Roman" w:cs="Times New Roman"/>
          <w:b/>
          <w:sz w:val="24"/>
          <w:szCs w:val="24"/>
        </w:rPr>
        <w:t>ţ</w:t>
      </w:r>
      <w:r w:rsidRPr="00DD742B">
        <w:rPr>
          <w:rFonts w:ascii="Times New Roman" w:hAnsi="Times New Roman" w:cs="Times New Roman"/>
          <w:b/>
          <w:sz w:val="24"/>
          <w:szCs w:val="24"/>
        </w:rPr>
        <w:t xml:space="preserve">ie </w:t>
      </w:r>
      <w:r w:rsidR="002E59FE">
        <w:rPr>
          <w:rFonts w:ascii="Times New Roman" w:hAnsi="Times New Roman" w:cs="Times New Roman"/>
          <w:b/>
          <w:sz w:val="24"/>
          <w:szCs w:val="24"/>
        </w:rPr>
        <w:t>ş</w:t>
      </w:r>
      <w:r w:rsidRPr="00DD742B">
        <w:rPr>
          <w:rFonts w:ascii="Times New Roman" w:hAnsi="Times New Roman" w:cs="Times New Roman"/>
          <w:b/>
          <w:sz w:val="24"/>
          <w:szCs w:val="24"/>
        </w:rPr>
        <w:t>i Învă</w:t>
      </w:r>
      <w:r w:rsidR="002E59FE">
        <w:rPr>
          <w:rFonts w:ascii="Times New Roman" w:hAnsi="Times New Roman" w:cs="Times New Roman"/>
          <w:b/>
          <w:sz w:val="24"/>
          <w:szCs w:val="24"/>
        </w:rPr>
        <w:t>ţ</w:t>
      </w:r>
      <w:r w:rsidRPr="00DD742B">
        <w:rPr>
          <w:rFonts w:ascii="Times New Roman" w:hAnsi="Times New Roman" w:cs="Times New Roman"/>
          <w:b/>
          <w:sz w:val="24"/>
          <w:szCs w:val="24"/>
        </w:rPr>
        <w:t>are pe Tot Parcursul Vie</w:t>
      </w:r>
      <w:r w:rsidR="002E59FE">
        <w:rPr>
          <w:rFonts w:ascii="Times New Roman" w:hAnsi="Times New Roman" w:cs="Times New Roman"/>
          <w:b/>
          <w:sz w:val="24"/>
          <w:szCs w:val="24"/>
        </w:rPr>
        <w:t>ţ</w:t>
      </w:r>
      <w:r w:rsidRPr="00DD742B">
        <w:rPr>
          <w:rFonts w:ascii="Times New Roman" w:hAnsi="Times New Roman" w:cs="Times New Roman"/>
          <w:b/>
          <w:sz w:val="24"/>
          <w:szCs w:val="24"/>
        </w:rPr>
        <w:t>ii</w:t>
      </w:r>
    </w:p>
    <w:tbl>
      <w:tblPr>
        <w:tblStyle w:val="TableGrid"/>
        <w:tblW w:w="0" w:type="auto"/>
        <w:tblLook w:val="04A0"/>
      </w:tblPr>
      <w:tblGrid>
        <w:gridCol w:w="7479"/>
        <w:gridCol w:w="6882"/>
      </w:tblGrid>
      <w:tr w:rsidR="00370769" w:rsidTr="00703F37">
        <w:trPr>
          <w:trHeight w:val="326"/>
        </w:trPr>
        <w:tc>
          <w:tcPr>
            <w:tcW w:w="7479" w:type="dxa"/>
            <w:vAlign w:val="center"/>
          </w:tcPr>
          <w:p w:rsidR="00370769" w:rsidRDefault="00370769" w:rsidP="00703F37">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vAlign w:val="center"/>
          </w:tcPr>
          <w:p w:rsidR="00370769" w:rsidRDefault="00370769" w:rsidP="00703F37">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370769" w:rsidTr="00370769">
        <w:trPr>
          <w:trHeight w:val="1232"/>
        </w:trPr>
        <w:tc>
          <w:tcPr>
            <w:tcW w:w="7479" w:type="dxa"/>
            <w:vAlign w:val="center"/>
          </w:tcPr>
          <w:p w:rsidR="00370769" w:rsidRPr="00370769" w:rsidRDefault="00F1142D" w:rsidP="00F1142D">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1. Întreprinde demersuri pentru realizarea unui număr minim de 4</w:t>
            </w:r>
            <w:r w:rsidRPr="00B4004E">
              <w:rPr>
                <w:rFonts w:ascii="Times New Roman" w:hAnsi="Times New Roman"/>
                <w:sz w:val="24"/>
                <w:szCs w:val="26"/>
                <w:lang w:val="ro-RO"/>
              </w:rPr>
              <w:t xml:space="preserve"> ore de educaţie fizică </w:t>
            </w:r>
            <w:r>
              <w:rPr>
                <w:rFonts w:ascii="Times New Roman" w:hAnsi="Times New Roman"/>
                <w:sz w:val="24"/>
                <w:szCs w:val="26"/>
                <w:lang w:val="ro-RO"/>
              </w:rPr>
              <w:t>ş</w:t>
            </w:r>
            <w:r w:rsidRPr="00B4004E">
              <w:rPr>
                <w:rFonts w:ascii="Times New Roman" w:hAnsi="Times New Roman"/>
                <w:sz w:val="24"/>
                <w:szCs w:val="26"/>
                <w:lang w:val="ro-RO"/>
              </w:rPr>
              <w:t xml:space="preserve">i sport săptămânal: </w:t>
            </w:r>
            <w:r w:rsidRPr="00271E01">
              <w:rPr>
                <w:rFonts w:ascii="Times New Roman" w:hAnsi="Times New Roman"/>
                <w:sz w:val="24"/>
                <w:szCs w:val="26"/>
                <w:lang w:val="ro-RO"/>
              </w:rPr>
              <w:t xml:space="preserve">2-3 ore de educaţie fizică cuprinse în Planul cadru; 1 oră de ansamblu sportiv; 2 ore de pregătire a formaţiunilor sportive care participă la întrecerile, concursurile </w:t>
            </w:r>
            <w:r>
              <w:rPr>
                <w:rFonts w:ascii="Times New Roman" w:hAnsi="Times New Roman"/>
                <w:sz w:val="24"/>
                <w:szCs w:val="26"/>
                <w:lang w:val="ro-RO"/>
              </w:rPr>
              <w:t>ş</w:t>
            </w:r>
            <w:r w:rsidRPr="00271E01">
              <w:rPr>
                <w:rFonts w:ascii="Times New Roman" w:hAnsi="Times New Roman"/>
                <w:sz w:val="24"/>
                <w:szCs w:val="26"/>
                <w:lang w:val="ro-RO"/>
              </w:rPr>
              <w:t xml:space="preserve">i competiţiile </w:t>
            </w:r>
            <w:r>
              <w:rPr>
                <w:rFonts w:ascii="Times New Roman" w:hAnsi="Times New Roman"/>
                <w:sz w:val="24"/>
                <w:szCs w:val="26"/>
                <w:lang w:val="ro-RO"/>
              </w:rPr>
              <w:t>ş</w:t>
            </w:r>
            <w:r w:rsidRPr="00271E01">
              <w:rPr>
                <w:rFonts w:ascii="Times New Roman" w:hAnsi="Times New Roman"/>
                <w:sz w:val="24"/>
                <w:szCs w:val="26"/>
                <w:lang w:val="ro-RO"/>
              </w:rPr>
              <w:t>colare</w:t>
            </w:r>
            <w:r>
              <w:rPr>
                <w:rFonts w:ascii="Times New Roman" w:hAnsi="Times New Roman"/>
                <w:sz w:val="24"/>
                <w:szCs w:val="26"/>
                <w:lang w:val="ro-RO"/>
              </w:rPr>
              <w:t>.</w:t>
            </w:r>
          </w:p>
        </w:tc>
        <w:tc>
          <w:tcPr>
            <w:tcW w:w="6882" w:type="dxa"/>
            <w:tcBorders>
              <w:top w:val="single" w:sz="4" w:space="0" w:color="auto"/>
              <w:bottom w:val="single" w:sz="4" w:space="0" w:color="auto"/>
            </w:tcBorders>
            <w:vAlign w:val="center"/>
          </w:tcPr>
          <w:p w:rsidR="00370769" w:rsidRDefault="00370769" w:rsidP="00F1142D">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OME</w:t>
            </w:r>
            <w:r w:rsidR="00F1142D">
              <w:rPr>
                <w:rFonts w:ascii="Times New Roman" w:hAnsi="Times New Roman" w:cs="Times New Roman"/>
                <w:b/>
                <w:sz w:val="24"/>
                <w:szCs w:val="24"/>
              </w:rPr>
              <w:t>N</w:t>
            </w:r>
            <w:r>
              <w:rPr>
                <w:rFonts w:ascii="Times New Roman" w:hAnsi="Times New Roman" w:cs="Times New Roman"/>
                <w:b/>
                <w:sz w:val="24"/>
                <w:szCs w:val="24"/>
              </w:rPr>
              <w:t xml:space="preserve"> privind aprobarea Planurilor cadru pentru învă</w:t>
            </w:r>
            <w:r w:rsidR="002E59FE">
              <w:rPr>
                <w:rFonts w:ascii="Times New Roman" w:hAnsi="Times New Roman" w:cs="Times New Roman"/>
                <w:b/>
                <w:sz w:val="24"/>
                <w:szCs w:val="24"/>
              </w:rPr>
              <w:t>ţ</w:t>
            </w:r>
            <w:r>
              <w:rPr>
                <w:rFonts w:ascii="Times New Roman" w:hAnsi="Times New Roman" w:cs="Times New Roman"/>
                <w:b/>
                <w:sz w:val="24"/>
                <w:szCs w:val="24"/>
              </w:rPr>
              <w:t>ământul preuniversitar</w:t>
            </w:r>
          </w:p>
          <w:p w:rsidR="00B41609" w:rsidRPr="00B41609" w:rsidRDefault="00B41609" w:rsidP="00B41609">
            <w:pPr>
              <w:autoSpaceDE w:val="0"/>
              <w:autoSpaceDN w:val="0"/>
              <w:adjustRightInd w:val="0"/>
              <w:jc w:val="center"/>
              <w:rPr>
                <w:rFonts w:ascii="Times New Roman" w:hAnsi="Times New Roman" w:cs="Times New Roman"/>
                <w:b/>
                <w:sz w:val="24"/>
                <w:szCs w:val="24"/>
              </w:rPr>
            </w:pPr>
            <w:r w:rsidRPr="00B41609">
              <w:rPr>
                <w:rFonts w:ascii="Times New Roman" w:hAnsi="Times New Roman" w:cs="Times New Roman"/>
                <w:b/>
                <w:sz w:val="24"/>
                <w:szCs w:val="24"/>
              </w:rPr>
              <w:t xml:space="preserve">OMEN privind normarea orelor de </w:t>
            </w:r>
            <w:r w:rsidR="00991C93">
              <w:rPr>
                <w:rFonts w:ascii="Times New Roman" w:hAnsi="Times New Roman" w:cs="Times New Roman"/>
                <w:b/>
                <w:sz w:val="24"/>
                <w:szCs w:val="24"/>
              </w:rPr>
              <w:t>a</w:t>
            </w:r>
            <w:r w:rsidRPr="00B41609">
              <w:rPr>
                <w:rFonts w:ascii="Times New Roman" w:hAnsi="Times New Roman"/>
                <w:b/>
                <w:sz w:val="24"/>
                <w:szCs w:val="26"/>
              </w:rPr>
              <w:t>nsamblu sportiv</w:t>
            </w:r>
            <w:r>
              <w:rPr>
                <w:rFonts w:ascii="Times New Roman" w:hAnsi="Times New Roman"/>
                <w:b/>
                <w:sz w:val="24"/>
                <w:szCs w:val="26"/>
              </w:rPr>
              <w:t xml:space="preserve"> şi</w:t>
            </w:r>
            <w:r w:rsidRPr="00B41609">
              <w:rPr>
                <w:rFonts w:ascii="Times New Roman" w:hAnsi="Times New Roman"/>
                <w:b/>
                <w:sz w:val="24"/>
                <w:szCs w:val="26"/>
              </w:rPr>
              <w:t xml:space="preserve"> a formaţiunilor sportive care participă la întrecerile, concursurile şi competiţiile </w:t>
            </w:r>
            <w:r w:rsidR="00D43D3B">
              <w:rPr>
                <w:rFonts w:ascii="Times New Roman" w:hAnsi="Times New Roman"/>
                <w:b/>
                <w:sz w:val="24"/>
                <w:szCs w:val="26"/>
              </w:rPr>
              <w:t>sportive ş</w:t>
            </w:r>
            <w:r w:rsidRPr="00B41609">
              <w:rPr>
                <w:rFonts w:ascii="Times New Roman" w:hAnsi="Times New Roman"/>
                <w:b/>
                <w:sz w:val="24"/>
                <w:szCs w:val="26"/>
              </w:rPr>
              <w:t>colare</w:t>
            </w:r>
          </w:p>
        </w:tc>
      </w:tr>
      <w:tr w:rsidR="00370769" w:rsidTr="00DF5E94">
        <w:trPr>
          <w:trHeight w:val="1237"/>
        </w:trPr>
        <w:tc>
          <w:tcPr>
            <w:tcW w:w="7479" w:type="dxa"/>
            <w:vAlign w:val="center"/>
          </w:tcPr>
          <w:p w:rsidR="00370769" w:rsidRPr="00370769" w:rsidRDefault="00F02881" w:rsidP="00F02881">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 xml:space="preserve">2. Se preocupă de </w:t>
            </w:r>
            <w:r w:rsidRPr="00B4004E">
              <w:rPr>
                <w:rFonts w:ascii="Times New Roman" w:hAnsi="Times New Roman"/>
                <w:sz w:val="24"/>
                <w:szCs w:val="26"/>
                <w:lang w:val="ro-RO"/>
              </w:rPr>
              <w:t xml:space="preserve">îmbunătăţirea conţinutului </w:t>
            </w:r>
            <w:r>
              <w:rPr>
                <w:rFonts w:ascii="Times New Roman" w:hAnsi="Times New Roman"/>
                <w:sz w:val="24"/>
                <w:szCs w:val="26"/>
                <w:lang w:val="ro-RO"/>
              </w:rPr>
              <w:t>ş</w:t>
            </w:r>
            <w:r w:rsidRPr="00B4004E">
              <w:rPr>
                <w:rFonts w:ascii="Times New Roman" w:hAnsi="Times New Roman"/>
                <w:sz w:val="24"/>
                <w:szCs w:val="26"/>
                <w:lang w:val="ro-RO"/>
              </w:rPr>
              <w:t xml:space="preserve">i predării </w:t>
            </w:r>
            <w:r>
              <w:rPr>
                <w:rFonts w:ascii="Times New Roman" w:hAnsi="Times New Roman"/>
                <w:sz w:val="24"/>
                <w:szCs w:val="26"/>
                <w:lang w:val="ro-RO"/>
              </w:rPr>
              <w:t xml:space="preserve">disciplinei </w:t>
            </w:r>
            <w:r w:rsidRPr="00B4004E">
              <w:rPr>
                <w:rFonts w:ascii="Times New Roman" w:hAnsi="Times New Roman"/>
                <w:sz w:val="24"/>
                <w:szCs w:val="26"/>
                <w:lang w:val="ro-RO"/>
              </w:rPr>
              <w:t>educaţ</w:t>
            </w:r>
            <w:r>
              <w:rPr>
                <w:rFonts w:ascii="Times New Roman" w:hAnsi="Times New Roman"/>
                <w:sz w:val="24"/>
                <w:szCs w:val="26"/>
                <w:lang w:val="ro-RO"/>
              </w:rPr>
              <w:t>ie fizică. P</w:t>
            </w:r>
            <w:r w:rsidRPr="00B4004E">
              <w:rPr>
                <w:rFonts w:ascii="Times New Roman" w:hAnsi="Times New Roman"/>
                <w:sz w:val="24"/>
                <w:szCs w:val="26"/>
                <w:lang w:val="ro-RO"/>
              </w:rPr>
              <w:t xml:space="preserve">rin conţinutul lecţiilor de educaţie fizică, dar </w:t>
            </w:r>
            <w:r>
              <w:rPr>
                <w:rFonts w:ascii="Times New Roman" w:hAnsi="Times New Roman"/>
                <w:sz w:val="24"/>
                <w:szCs w:val="26"/>
                <w:lang w:val="ro-RO"/>
              </w:rPr>
              <w:t>ş</w:t>
            </w:r>
            <w:r w:rsidRPr="00B4004E">
              <w:rPr>
                <w:rFonts w:ascii="Times New Roman" w:hAnsi="Times New Roman"/>
                <w:sz w:val="24"/>
                <w:szCs w:val="26"/>
                <w:lang w:val="ro-RO"/>
              </w:rPr>
              <w:t>i a activităţilor sportive extracurriculare, se urmăre</w:t>
            </w:r>
            <w:r>
              <w:rPr>
                <w:rFonts w:ascii="Times New Roman" w:hAnsi="Times New Roman"/>
                <w:sz w:val="24"/>
                <w:szCs w:val="26"/>
                <w:lang w:val="ro-RO"/>
              </w:rPr>
              <w:t>şte dezvoltarea fizică armonioasă</w:t>
            </w:r>
            <w:r w:rsidRPr="00B4004E">
              <w:rPr>
                <w:rFonts w:ascii="Times New Roman" w:hAnsi="Times New Roman"/>
                <w:sz w:val="24"/>
                <w:szCs w:val="26"/>
                <w:lang w:val="ro-RO"/>
              </w:rPr>
              <w:t xml:space="preserve">, deprinderea practicării unui sport, realizarea unui echilibru între activitatea intelectuală </w:t>
            </w:r>
            <w:r>
              <w:rPr>
                <w:rFonts w:ascii="Times New Roman" w:hAnsi="Times New Roman"/>
                <w:sz w:val="24"/>
                <w:szCs w:val="26"/>
                <w:lang w:val="ro-RO"/>
              </w:rPr>
              <w:t>ş</w:t>
            </w:r>
            <w:r w:rsidRPr="00B4004E">
              <w:rPr>
                <w:rFonts w:ascii="Times New Roman" w:hAnsi="Times New Roman"/>
                <w:sz w:val="24"/>
                <w:szCs w:val="26"/>
                <w:lang w:val="ro-RO"/>
              </w:rPr>
              <w:t>i fizică a elevilor, având ca finalitate întărirea sănătăţii acestora</w:t>
            </w:r>
            <w:r>
              <w:rPr>
                <w:rFonts w:ascii="Times New Roman" w:hAnsi="Times New Roman"/>
                <w:sz w:val="24"/>
                <w:szCs w:val="26"/>
                <w:lang w:val="ro-RO"/>
              </w:rPr>
              <w:t>.</w:t>
            </w:r>
          </w:p>
        </w:tc>
        <w:tc>
          <w:tcPr>
            <w:tcW w:w="6882" w:type="dxa"/>
            <w:tcBorders>
              <w:top w:val="single" w:sz="4" w:space="0" w:color="auto"/>
              <w:bottom w:val="single" w:sz="4" w:space="0" w:color="auto"/>
            </w:tcBorders>
            <w:vAlign w:val="center"/>
          </w:tcPr>
          <w:p w:rsidR="00370769" w:rsidRDefault="00425B5C"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OMECTS privind aprobarea Metodologiei organizării </w:t>
            </w:r>
            <w:r w:rsidR="002E59FE">
              <w:rPr>
                <w:rFonts w:ascii="Times New Roman" w:hAnsi="Times New Roman" w:cs="Times New Roman"/>
                <w:b/>
                <w:sz w:val="24"/>
                <w:szCs w:val="24"/>
              </w:rPr>
              <w:t>ş</w:t>
            </w:r>
            <w:r>
              <w:rPr>
                <w:rFonts w:ascii="Times New Roman" w:hAnsi="Times New Roman" w:cs="Times New Roman"/>
                <w:b/>
                <w:sz w:val="24"/>
                <w:szCs w:val="24"/>
              </w:rPr>
              <w:t>i desfă</w:t>
            </w:r>
            <w:r w:rsidR="002E59FE">
              <w:rPr>
                <w:rFonts w:ascii="Times New Roman" w:hAnsi="Times New Roman" w:cs="Times New Roman"/>
                <w:b/>
                <w:sz w:val="24"/>
                <w:szCs w:val="24"/>
              </w:rPr>
              <w:t>ş</w:t>
            </w:r>
            <w:r>
              <w:rPr>
                <w:rFonts w:ascii="Times New Roman" w:hAnsi="Times New Roman" w:cs="Times New Roman"/>
                <w:b/>
                <w:sz w:val="24"/>
                <w:szCs w:val="24"/>
              </w:rPr>
              <w:t>urării activită</w:t>
            </w:r>
            <w:r w:rsidR="002E59FE">
              <w:rPr>
                <w:rFonts w:ascii="Times New Roman" w:hAnsi="Times New Roman" w:cs="Times New Roman"/>
                <w:b/>
                <w:sz w:val="24"/>
                <w:szCs w:val="24"/>
              </w:rPr>
              <w:t>ţ</w:t>
            </w:r>
            <w:r>
              <w:rPr>
                <w:rFonts w:ascii="Times New Roman" w:hAnsi="Times New Roman" w:cs="Times New Roman"/>
                <w:b/>
                <w:sz w:val="24"/>
                <w:szCs w:val="24"/>
              </w:rPr>
              <w:t>ilor de educa</w:t>
            </w:r>
            <w:r w:rsidR="002E59FE">
              <w:rPr>
                <w:rFonts w:ascii="Times New Roman" w:hAnsi="Times New Roman" w:cs="Times New Roman"/>
                <w:b/>
                <w:sz w:val="24"/>
                <w:szCs w:val="24"/>
              </w:rPr>
              <w:t>ţ</w:t>
            </w:r>
            <w:r>
              <w:rPr>
                <w:rFonts w:ascii="Times New Roman" w:hAnsi="Times New Roman" w:cs="Times New Roman"/>
                <w:b/>
                <w:sz w:val="24"/>
                <w:szCs w:val="24"/>
              </w:rPr>
              <w:t xml:space="preserve">ie fizică </w:t>
            </w:r>
            <w:r w:rsidR="002E59FE">
              <w:rPr>
                <w:rFonts w:ascii="Times New Roman" w:hAnsi="Times New Roman" w:cs="Times New Roman"/>
                <w:b/>
                <w:sz w:val="24"/>
                <w:szCs w:val="24"/>
              </w:rPr>
              <w:t>ş</w:t>
            </w:r>
            <w:r>
              <w:rPr>
                <w:rFonts w:ascii="Times New Roman" w:hAnsi="Times New Roman" w:cs="Times New Roman"/>
                <w:b/>
                <w:sz w:val="24"/>
                <w:szCs w:val="24"/>
              </w:rPr>
              <w:t>i sport în învă</w:t>
            </w:r>
            <w:r w:rsidR="002E59FE">
              <w:rPr>
                <w:rFonts w:ascii="Times New Roman" w:hAnsi="Times New Roman" w:cs="Times New Roman"/>
                <w:b/>
                <w:sz w:val="24"/>
                <w:szCs w:val="24"/>
              </w:rPr>
              <w:t>ţ</w:t>
            </w:r>
            <w:r>
              <w:rPr>
                <w:rFonts w:ascii="Times New Roman" w:hAnsi="Times New Roman" w:cs="Times New Roman"/>
                <w:b/>
                <w:sz w:val="24"/>
                <w:szCs w:val="24"/>
              </w:rPr>
              <w:t>ământul preuniversitar</w:t>
            </w:r>
          </w:p>
        </w:tc>
      </w:tr>
      <w:tr w:rsidR="004A53E8" w:rsidTr="00DF5E94">
        <w:trPr>
          <w:trHeight w:val="1300"/>
        </w:trPr>
        <w:tc>
          <w:tcPr>
            <w:tcW w:w="7479" w:type="dxa"/>
            <w:vAlign w:val="center"/>
          </w:tcPr>
          <w:p w:rsidR="004A53E8" w:rsidRDefault="004A53E8" w:rsidP="0059262D">
            <w:pPr>
              <w:pStyle w:val="BodyText"/>
              <w:spacing w:line="276" w:lineRule="auto"/>
              <w:ind w:firstLine="284"/>
              <w:rPr>
                <w:rFonts w:ascii="Times New Roman" w:hAnsi="Times New Roman"/>
                <w:sz w:val="24"/>
                <w:szCs w:val="26"/>
                <w:lang w:val="ro-RO"/>
              </w:rPr>
            </w:pPr>
            <w:r>
              <w:rPr>
                <w:rFonts w:ascii="Times New Roman" w:hAnsi="Times New Roman"/>
                <w:sz w:val="24"/>
                <w:szCs w:val="26"/>
                <w:lang w:val="ro-RO"/>
              </w:rPr>
              <w:t>3. Urmăreşte respectarea şi aplicarea M</w:t>
            </w:r>
            <w:r w:rsidRPr="00B4004E">
              <w:rPr>
                <w:rFonts w:ascii="Times New Roman" w:hAnsi="Times New Roman"/>
                <w:sz w:val="24"/>
                <w:szCs w:val="26"/>
                <w:lang w:val="ro-RO"/>
              </w:rPr>
              <w:t xml:space="preserve">etodologiei privind eliberarea scutirilor medicale de la orele de educaţie fizică </w:t>
            </w:r>
            <w:r>
              <w:rPr>
                <w:rFonts w:ascii="Times New Roman" w:hAnsi="Times New Roman"/>
                <w:sz w:val="24"/>
                <w:szCs w:val="26"/>
                <w:lang w:val="ro-RO"/>
              </w:rPr>
              <w:t>ş</w:t>
            </w:r>
            <w:r w:rsidRPr="00B4004E">
              <w:rPr>
                <w:rFonts w:ascii="Times New Roman" w:hAnsi="Times New Roman"/>
                <w:sz w:val="24"/>
                <w:szCs w:val="26"/>
                <w:lang w:val="ro-RO"/>
              </w:rPr>
              <w:t xml:space="preserve">i sport pentru elevi </w:t>
            </w:r>
            <w:r>
              <w:rPr>
                <w:rFonts w:ascii="Times New Roman" w:hAnsi="Times New Roman"/>
                <w:sz w:val="24"/>
                <w:szCs w:val="26"/>
                <w:lang w:val="ro-RO"/>
              </w:rPr>
              <w:t>ş</w:t>
            </w:r>
            <w:r w:rsidRPr="00B4004E">
              <w:rPr>
                <w:rFonts w:ascii="Times New Roman" w:hAnsi="Times New Roman"/>
                <w:sz w:val="24"/>
                <w:szCs w:val="26"/>
                <w:lang w:val="ro-RO"/>
              </w:rPr>
              <w:t xml:space="preserve">i studenţi, precum </w:t>
            </w:r>
            <w:r>
              <w:rPr>
                <w:rFonts w:ascii="Times New Roman" w:hAnsi="Times New Roman"/>
                <w:sz w:val="24"/>
                <w:szCs w:val="26"/>
                <w:lang w:val="ro-RO"/>
              </w:rPr>
              <w:t>şi a B</w:t>
            </w:r>
            <w:r w:rsidRPr="00B4004E">
              <w:rPr>
                <w:rFonts w:ascii="Times New Roman" w:hAnsi="Times New Roman"/>
                <w:sz w:val="24"/>
                <w:szCs w:val="26"/>
                <w:lang w:val="ro-RO"/>
              </w:rPr>
              <w:t xml:space="preserve">aremului medical cuprinzând afecţiunile pentru care  se acordă scutirile medicale de la orele de educaţie fizică </w:t>
            </w:r>
            <w:r>
              <w:rPr>
                <w:rFonts w:ascii="Times New Roman" w:hAnsi="Times New Roman"/>
                <w:sz w:val="24"/>
                <w:szCs w:val="26"/>
                <w:lang w:val="ro-RO"/>
              </w:rPr>
              <w:t>ş</w:t>
            </w:r>
            <w:r w:rsidRPr="00B4004E">
              <w:rPr>
                <w:rFonts w:ascii="Times New Roman" w:hAnsi="Times New Roman"/>
                <w:sz w:val="24"/>
                <w:szCs w:val="26"/>
                <w:lang w:val="ro-RO"/>
              </w:rPr>
              <w:t xml:space="preserve">i sport, potrivit ordinului comun al Ministerului Sănătăţii Publice </w:t>
            </w:r>
            <w:r>
              <w:rPr>
                <w:rFonts w:ascii="Times New Roman" w:hAnsi="Times New Roman"/>
                <w:sz w:val="24"/>
                <w:szCs w:val="26"/>
                <w:lang w:val="ro-RO"/>
              </w:rPr>
              <w:t>ş</w:t>
            </w:r>
            <w:r w:rsidRPr="00B4004E">
              <w:rPr>
                <w:rFonts w:ascii="Times New Roman" w:hAnsi="Times New Roman"/>
                <w:sz w:val="24"/>
                <w:szCs w:val="26"/>
                <w:lang w:val="ro-RO"/>
              </w:rPr>
              <w:t xml:space="preserve">i al Ministerului Educaţiei, Cercetării </w:t>
            </w:r>
            <w:r>
              <w:rPr>
                <w:rFonts w:ascii="Times New Roman" w:hAnsi="Times New Roman"/>
                <w:sz w:val="24"/>
                <w:szCs w:val="26"/>
                <w:lang w:val="ro-RO"/>
              </w:rPr>
              <w:t>ş</w:t>
            </w:r>
            <w:r w:rsidRPr="00B4004E">
              <w:rPr>
                <w:rFonts w:ascii="Times New Roman" w:hAnsi="Times New Roman"/>
                <w:sz w:val="24"/>
                <w:szCs w:val="26"/>
                <w:lang w:val="ro-RO"/>
              </w:rPr>
              <w:t>i Tineretului nr.204/520 din 2.02.2007</w:t>
            </w:r>
            <w:r>
              <w:rPr>
                <w:rFonts w:ascii="Times New Roman" w:hAnsi="Times New Roman"/>
                <w:sz w:val="24"/>
                <w:szCs w:val="26"/>
                <w:lang w:val="ro-RO"/>
              </w:rPr>
              <w:t>.</w:t>
            </w:r>
          </w:p>
        </w:tc>
        <w:tc>
          <w:tcPr>
            <w:tcW w:w="6882" w:type="dxa"/>
            <w:tcBorders>
              <w:top w:val="single" w:sz="4" w:space="0" w:color="auto"/>
              <w:bottom w:val="single" w:sz="4" w:space="0" w:color="auto"/>
            </w:tcBorders>
            <w:vAlign w:val="center"/>
          </w:tcPr>
          <w:p w:rsidR="004A53E8" w:rsidRDefault="004A53E8"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r w:rsidR="00370769" w:rsidTr="00B13250">
        <w:trPr>
          <w:trHeight w:val="977"/>
        </w:trPr>
        <w:tc>
          <w:tcPr>
            <w:tcW w:w="7479" w:type="dxa"/>
            <w:vAlign w:val="center"/>
          </w:tcPr>
          <w:p w:rsidR="00370769" w:rsidRPr="00370769" w:rsidRDefault="00FD329B" w:rsidP="00FD329B">
            <w:pPr>
              <w:pStyle w:val="BodyText"/>
              <w:spacing w:line="276" w:lineRule="auto"/>
              <w:ind w:firstLine="284"/>
              <w:rPr>
                <w:rFonts w:ascii="Times New Roman" w:hAnsi="Times New Roman"/>
                <w:sz w:val="24"/>
                <w:lang w:val="ro-RO"/>
              </w:rPr>
            </w:pPr>
            <w:r w:rsidRPr="00811C78">
              <w:rPr>
                <w:rFonts w:ascii="Times New Roman" w:hAnsi="Times New Roman"/>
                <w:sz w:val="24"/>
                <w:lang w:val="ro-RO"/>
              </w:rPr>
              <w:t xml:space="preserve">4. </w:t>
            </w:r>
            <w:r>
              <w:rPr>
                <w:rFonts w:ascii="Times New Roman" w:hAnsi="Times New Roman"/>
                <w:sz w:val="24"/>
                <w:lang w:val="ro-RO"/>
              </w:rPr>
              <w:t xml:space="preserve">Urmăreşte </w:t>
            </w:r>
            <w:r w:rsidRPr="00811C78">
              <w:rPr>
                <w:rFonts w:ascii="Times New Roman" w:hAnsi="Times New Roman"/>
                <w:sz w:val="24"/>
                <w:lang w:val="ro-RO"/>
              </w:rPr>
              <w:t xml:space="preserve">stimularea interesului pentru educaţie fizică </w:t>
            </w:r>
            <w:r>
              <w:rPr>
                <w:rFonts w:ascii="Times New Roman" w:hAnsi="Times New Roman"/>
                <w:sz w:val="24"/>
                <w:lang w:val="ro-RO"/>
              </w:rPr>
              <w:t>ş</w:t>
            </w:r>
            <w:r w:rsidRPr="00811C78">
              <w:rPr>
                <w:rFonts w:ascii="Times New Roman" w:hAnsi="Times New Roman"/>
                <w:sz w:val="24"/>
                <w:lang w:val="ro-RO"/>
              </w:rPr>
              <w:t>i sport în rândul copiilor pre</w:t>
            </w:r>
            <w:r>
              <w:rPr>
                <w:rFonts w:ascii="Times New Roman" w:hAnsi="Times New Roman"/>
                <w:sz w:val="24"/>
                <w:lang w:val="ro-RO"/>
              </w:rPr>
              <w:t>ş</w:t>
            </w:r>
            <w:r w:rsidRPr="00811C78">
              <w:rPr>
                <w:rFonts w:ascii="Times New Roman" w:hAnsi="Times New Roman"/>
                <w:sz w:val="24"/>
                <w:lang w:val="ro-RO"/>
              </w:rPr>
              <w:t xml:space="preserve">colari </w:t>
            </w:r>
            <w:r>
              <w:rPr>
                <w:rFonts w:ascii="Times New Roman" w:hAnsi="Times New Roman"/>
                <w:sz w:val="24"/>
                <w:lang w:val="ro-RO"/>
              </w:rPr>
              <w:t>ş</w:t>
            </w:r>
            <w:r w:rsidRPr="00811C78">
              <w:rPr>
                <w:rFonts w:ascii="Times New Roman" w:hAnsi="Times New Roman"/>
                <w:sz w:val="24"/>
                <w:lang w:val="ro-RO"/>
              </w:rPr>
              <w:t xml:space="preserve">i a </w:t>
            </w:r>
            <w:r>
              <w:rPr>
                <w:rFonts w:ascii="Times New Roman" w:hAnsi="Times New Roman"/>
                <w:sz w:val="24"/>
                <w:lang w:val="ro-RO"/>
              </w:rPr>
              <w:t>ş</w:t>
            </w:r>
            <w:r w:rsidRPr="00811C78">
              <w:rPr>
                <w:rFonts w:ascii="Times New Roman" w:hAnsi="Times New Roman"/>
                <w:sz w:val="24"/>
                <w:lang w:val="ro-RO"/>
              </w:rPr>
              <w:t>colarilor mici prin promov</w:t>
            </w:r>
            <w:r>
              <w:rPr>
                <w:rFonts w:ascii="Times New Roman" w:hAnsi="Times New Roman"/>
                <w:sz w:val="24"/>
                <w:lang w:val="ro-RO"/>
              </w:rPr>
              <w:t>area Programului „Kalokagathia”.</w:t>
            </w:r>
          </w:p>
        </w:tc>
        <w:tc>
          <w:tcPr>
            <w:tcW w:w="6882" w:type="dxa"/>
            <w:tcBorders>
              <w:top w:val="single" w:sz="4" w:space="0" w:color="auto"/>
              <w:bottom w:val="single" w:sz="4" w:space="0" w:color="auto"/>
            </w:tcBorders>
            <w:vAlign w:val="center"/>
          </w:tcPr>
          <w:p w:rsidR="002E78FC" w:rsidRPr="00E248F9" w:rsidRDefault="002E78FC" w:rsidP="00F17FC2">
            <w:pPr>
              <w:autoSpaceDE w:val="0"/>
              <w:autoSpaceDN w:val="0"/>
              <w:adjustRightInd w:val="0"/>
              <w:jc w:val="center"/>
              <w:rPr>
                <w:rFonts w:ascii="Times New Roman" w:hAnsi="Times New Roman"/>
                <w:b/>
                <w:sz w:val="24"/>
              </w:rPr>
            </w:pPr>
            <w:r>
              <w:rPr>
                <w:rFonts w:ascii="Times New Roman" w:hAnsi="Times New Roman" w:cs="Times New Roman"/>
                <w:b/>
                <w:sz w:val="24"/>
                <w:szCs w:val="24"/>
              </w:rPr>
              <w:t xml:space="preserve">OMEN privind aprobarea </w:t>
            </w:r>
            <w:r w:rsidR="00E248F9">
              <w:rPr>
                <w:rFonts w:ascii="Times New Roman" w:hAnsi="Times New Roman" w:cs="Times New Roman"/>
                <w:b/>
                <w:sz w:val="24"/>
                <w:szCs w:val="24"/>
              </w:rPr>
              <w:t xml:space="preserve">Programului </w:t>
            </w:r>
            <w:r w:rsidR="00E248F9" w:rsidRPr="00425B5C">
              <w:rPr>
                <w:rFonts w:ascii="Times New Roman" w:hAnsi="Times New Roman"/>
                <w:b/>
                <w:sz w:val="24"/>
              </w:rPr>
              <w:t>„Kalokagathia”</w:t>
            </w:r>
            <w:r w:rsidR="00437B63">
              <w:rPr>
                <w:rFonts w:ascii="Times New Roman" w:hAnsi="Times New Roman"/>
                <w:b/>
                <w:sz w:val="24"/>
              </w:rPr>
              <w:t>, program naţional de stimulare a interesului pentru educaţie fizică şi sport la preşcolari şi la şcolarii mici</w:t>
            </w:r>
            <w:r w:rsidR="00E248F9">
              <w:rPr>
                <w:rFonts w:ascii="Times New Roman" w:hAnsi="Times New Roman"/>
                <w:b/>
                <w:sz w:val="24"/>
              </w:rPr>
              <w:t xml:space="preserve"> </w:t>
            </w:r>
            <w:r w:rsidR="00E248F9" w:rsidRPr="004C56EB">
              <w:rPr>
                <w:rFonts w:ascii="Times New Roman" w:hAnsi="Times New Roman"/>
                <w:i/>
                <w:sz w:val="20"/>
              </w:rPr>
              <w:t>(</w:t>
            </w:r>
            <w:r w:rsidR="00E248F9" w:rsidRPr="004C56EB">
              <w:rPr>
                <w:rFonts w:ascii="Times New Roman" w:hAnsi="Times New Roman" w:cs="Times New Roman"/>
                <w:i/>
                <w:sz w:val="20"/>
                <w:szCs w:val="24"/>
              </w:rPr>
              <w:t xml:space="preserve">Programul </w:t>
            </w:r>
            <w:r w:rsidR="00E248F9" w:rsidRPr="004C56EB">
              <w:rPr>
                <w:rFonts w:ascii="Times New Roman" w:hAnsi="Times New Roman"/>
                <w:i/>
                <w:sz w:val="20"/>
              </w:rPr>
              <w:t>„Kalokagathia” este în derulare şi a fost aprobat de către SSÎP în anul 2005)</w:t>
            </w:r>
          </w:p>
        </w:tc>
      </w:tr>
      <w:tr w:rsidR="004C56EB" w:rsidTr="00CF6C60">
        <w:trPr>
          <w:trHeight w:val="463"/>
        </w:trPr>
        <w:tc>
          <w:tcPr>
            <w:tcW w:w="7479" w:type="dxa"/>
            <w:vMerge w:val="restart"/>
            <w:vAlign w:val="center"/>
          </w:tcPr>
          <w:p w:rsidR="004C56EB" w:rsidRPr="001E4A54" w:rsidRDefault="004C56EB" w:rsidP="001E4A54">
            <w:pPr>
              <w:ind w:firstLine="284"/>
              <w:jc w:val="both"/>
              <w:rPr>
                <w:rFonts w:ascii="Times New Roman" w:hAnsi="Times New Roman" w:cs="Times New Roman"/>
                <w:sz w:val="24"/>
                <w:szCs w:val="20"/>
              </w:rPr>
            </w:pPr>
            <w:r>
              <w:rPr>
                <w:rFonts w:ascii="Times New Roman" w:hAnsi="Times New Roman" w:cs="Times New Roman"/>
                <w:sz w:val="24"/>
                <w:szCs w:val="20"/>
              </w:rPr>
              <w:t>5. O</w:t>
            </w:r>
            <w:r w:rsidRPr="00630104">
              <w:rPr>
                <w:rFonts w:ascii="Times New Roman" w:hAnsi="Times New Roman" w:cs="Times New Roman"/>
                <w:sz w:val="24"/>
                <w:szCs w:val="20"/>
              </w:rPr>
              <w:t xml:space="preserve">rganizează </w:t>
            </w:r>
            <w:r>
              <w:rPr>
                <w:rFonts w:ascii="Times New Roman" w:hAnsi="Times New Roman" w:cs="Times New Roman"/>
                <w:sz w:val="24"/>
                <w:szCs w:val="20"/>
              </w:rPr>
              <w:t>ş</w:t>
            </w:r>
            <w:r w:rsidRPr="00630104">
              <w:rPr>
                <w:rFonts w:ascii="Times New Roman" w:hAnsi="Times New Roman" w:cs="Times New Roman"/>
                <w:sz w:val="24"/>
                <w:szCs w:val="20"/>
              </w:rPr>
              <w:t xml:space="preserve">i monitorizează, împreună cu </w:t>
            </w:r>
            <w:r>
              <w:rPr>
                <w:rFonts w:ascii="Times New Roman" w:hAnsi="Times New Roman" w:cs="Times New Roman"/>
                <w:sz w:val="24"/>
                <w:szCs w:val="20"/>
              </w:rPr>
              <w:t>Federaţia Sportului Şcolar şi Universitar, Olimpiada Naţională a Sportului Şcolar şi Campionatele Naţionale Şcolare ale unităţilor de învăţământ cu program sportiv integrat şi suplimentar, precum şi celelalte concursuri</w:t>
            </w:r>
            <w:r w:rsidRPr="00630104">
              <w:rPr>
                <w:rFonts w:ascii="Times New Roman" w:hAnsi="Times New Roman" w:cs="Times New Roman"/>
                <w:sz w:val="24"/>
                <w:szCs w:val="20"/>
              </w:rPr>
              <w:t xml:space="preserve"> sportive </w:t>
            </w:r>
            <w:r>
              <w:rPr>
                <w:rFonts w:ascii="Times New Roman" w:hAnsi="Times New Roman" w:cs="Times New Roman"/>
                <w:sz w:val="24"/>
                <w:szCs w:val="20"/>
              </w:rPr>
              <w:t>ş</w:t>
            </w:r>
            <w:r w:rsidRPr="00630104">
              <w:rPr>
                <w:rFonts w:ascii="Times New Roman" w:hAnsi="Times New Roman" w:cs="Times New Roman"/>
                <w:sz w:val="24"/>
                <w:szCs w:val="20"/>
              </w:rPr>
              <w:t>colare din calendarul propriu</w:t>
            </w:r>
            <w:r>
              <w:rPr>
                <w:rFonts w:ascii="Times New Roman" w:hAnsi="Times New Roman" w:cs="Times New Roman"/>
                <w:sz w:val="24"/>
                <w:szCs w:val="20"/>
              </w:rPr>
              <w:t>.</w:t>
            </w:r>
          </w:p>
        </w:tc>
        <w:tc>
          <w:tcPr>
            <w:tcW w:w="6882" w:type="dxa"/>
            <w:tcBorders>
              <w:top w:val="single" w:sz="4" w:space="0" w:color="auto"/>
              <w:bottom w:val="single" w:sz="4" w:space="0" w:color="auto"/>
            </w:tcBorders>
            <w:vAlign w:val="center"/>
          </w:tcPr>
          <w:p w:rsidR="004C56EB" w:rsidRDefault="004C56EB"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OMEN de modificare şi completare a OMECT nr.2880</w:t>
            </w:r>
            <w:r>
              <w:rPr>
                <w:rFonts w:ascii="Times New Roman" w:hAnsi="Times New Roman" w:cs="Times New Roman"/>
                <w:b/>
                <w:sz w:val="24"/>
                <w:szCs w:val="24"/>
                <w:lang w:val="en-US"/>
              </w:rPr>
              <w:t>/</w:t>
            </w:r>
            <w:r>
              <w:rPr>
                <w:rFonts w:ascii="Times New Roman" w:hAnsi="Times New Roman" w:cs="Times New Roman"/>
                <w:b/>
                <w:sz w:val="24"/>
                <w:szCs w:val="24"/>
              </w:rPr>
              <w:t xml:space="preserve">2007 privind aprobarea </w:t>
            </w:r>
            <w:r w:rsidRPr="00991C93">
              <w:rPr>
                <w:rFonts w:ascii="Times New Roman" w:eastAsia="Times New Roman" w:hAnsi="Times New Roman" w:cs="Times New Roman"/>
                <w:b/>
                <w:sz w:val="24"/>
                <w:szCs w:val="24"/>
              </w:rPr>
              <w:t>Regulamentul</w:t>
            </w:r>
            <w:r w:rsidRPr="00991C93">
              <w:rPr>
                <w:rFonts w:ascii="Times New Roman" w:hAnsi="Times New Roman" w:cs="Times New Roman"/>
                <w:b/>
                <w:sz w:val="24"/>
                <w:szCs w:val="24"/>
              </w:rPr>
              <w:t>ui</w:t>
            </w:r>
            <w:r w:rsidRPr="00991C93">
              <w:rPr>
                <w:rFonts w:ascii="Times New Roman" w:eastAsia="Times New Roman" w:hAnsi="Times New Roman" w:cs="Times New Roman"/>
                <w:b/>
                <w:sz w:val="24"/>
                <w:szCs w:val="24"/>
              </w:rPr>
              <w:t xml:space="preserve"> de organizare şi desfăşurare a competiţiilor sportive şcolare</w:t>
            </w:r>
          </w:p>
        </w:tc>
      </w:tr>
      <w:tr w:rsidR="004C56EB" w:rsidTr="004C56EB">
        <w:trPr>
          <w:trHeight w:val="806"/>
        </w:trPr>
        <w:tc>
          <w:tcPr>
            <w:tcW w:w="7479" w:type="dxa"/>
            <w:vMerge/>
            <w:vAlign w:val="center"/>
          </w:tcPr>
          <w:p w:rsidR="004C56EB" w:rsidRDefault="004C56EB" w:rsidP="00370769">
            <w:pPr>
              <w:pStyle w:val="BodyText"/>
              <w:spacing w:line="240" w:lineRule="auto"/>
              <w:ind w:firstLine="284"/>
              <w:rPr>
                <w:rFonts w:ascii="Times New Roman" w:hAnsi="Times New Roman"/>
                <w:sz w:val="24"/>
                <w:szCs w:val="26"/>
                <w:lang w:val="ro-RO"/>
              </w:rPr>
            </w:pPr>
          </w:p>
        </w:tc>
        <w:tc>
          <w:tcPr>
            <w:tcW w:w="6882" w:type="dxa"/>
            <w:tcBorders>
              <w:top w:val="single" w:sz="4" w:space="0" w:color="auto"/>
              <w:bottom w:val="single" w:sz="4" w:space="0" w:color="auto"/>
            </w:tcBorders>
            <w:vAlign w:val="center"/>
          </w:tcPr>
          <w:p w:rsidR="004C56EB" w:rsidRDefault="004C56EB" w:rsidP="00F17FC2">
            <w:pPr>
              <w:autoSpaceDE w:val="0"/>
              <w:autoSpaceDN w:val="0"/>
              <w:adjustRightInd w:val="0"/>
              <w:jc w:val="center"/>
              <w:rPr>
                <w:rFonts w:ascii="Times New Roman" w:hAnsi="Times New Roman" w:cs="Times New Roman"/>
                <w:b/>
                <w:sz w:val="24"/>
                <w:szCs w:val="24"/>
              </w:rPr>
            </w:pPr>
            <w:r w:rsidRPr="00B41609">
              <w:rPr>
                <w:rFonts w:ascii="Times New Roman" w:hAnsi="Times New Roman" w:cs="Times New Roman"/>
                <w:b/>
                <w:sz w:val="24"/>
                <w:szCs w:val="24"/>
              </w:rPr>
              <w:t xml:space="preserve">OMEN privind normarea orelor de </w:t>
            </w:r>
            <w:r>
              <w:rPr>
                <w:rFonts w:ascii="Times New Roman" w:hAnsi="Times New Roman" w:cs="Times New Roman"/>
                <w:b/>
                <w:sz w:val="24"/>
                <w:szCs w:val="24"/>
              </w:rPr>
              <w:t>a</w:t>
            </w:r>
            <w:r w:rsidRPr="00B41609">
              <w:rPr>
                <w:rFonts w:ascii="Times New Roman" w:hAnsi="Times New Roman"/>
                <w:b/>
                <w:sz w:val="24"/>
                <w:szCs w:val="26"/>
              </w:rPr>
              <w:t>nsamblu sportiv</w:t>
            </w:r>
            <w:r>
              <w:rPr>
                <w:rFonts w:ascii="Times New Roman" w:hAnsi="Times New Roman"/>
                <w:b/>
                <w:sz w:val="24"/>
                <w:szCs w:val="26"/>
              </w:rPr>
              <w:t xml:space="preserve"> şi</w:t>
            </w:r>
            <w:r w:rsidRPr="00B41609">
              <w:rPr>
                <w:rFonts w:ascii="Times New Roman" w:hAnsi="Times New Roman"/>
                <w:b/>
                <w:sz w:val="24"/>
                <w:szCs w:val="26"/>
              </w:rPr>
              <w:t xml:space="preserve"> a formaţiunilor sportive care participă la întrecerile, concursurile şi competiţiile </w:t>
            </w:r>
            <w:r>
              <w:rPr>
                <w:rFonts w:ascii="Times New Roman" w:hAnsi="Times New Roman"/>
                <w:b/>
                <w:sz w:val="24"/>
                <w:szCs w:val="26"/>
              </w:rPr>
              <w:t xml:space="preserve">sportive </w:t>
            </w:r>
            <w:r w:rsidRPr="00B41609">
              <w:rPr>
                <w:rFonts w:ascii="Times New Roman" w:hAnsi="Times New Roman"/>
                <w:b/>
                <w:sz w:val="24"/>
                <w:szCs w:val="26"/>
              </w:rPr>
              <w:t>şcolare</w:t>
            </w:r>
          </w:p>
        </w:tc>
      </w:tr>
      <w:tr w:rsidR="004C56EB" w:rsidTr="00703F37">
        <w:trPr>
          <w:trHeight w:val="281"/>
        </w:trPr>
        <w:tc>
          <w:tcPr>
            <w:tcW w:w="7479" w:type="dxa"/>
            <w:vMerge/>
            <w:vAlign w:val="center"/>
          </w:tcPr>
          <w:p w:rsidR="004C56EB" w:rsidRDefault="004C56EB" w:rsidP="00370769">
            <w:pPr>
              <w:pStyle w:val="BodyText"/>
              <w:spacing w:line="240" w:lineRule="auto"/>
              <w:ind w:firstLine="284"/>
              <w:rPr>
                <w:rFonts w:ascii="Times New Roman" w:hAnsi="Times New Roman"/>
                <w:sz w:val="24"/>
                <w:szCs w:val="26"/>
                <w:lang w:val="ro-RO"/>
              </w:rPr>
            </w:pPr>
          </w:p>
        </w:tc>
        <w:tc>
          <w:tcPr>
            <w:tcW w:w="6882" w:type="dxa"/>
            <w:tcBorders>
              <w:top w:val="single" w:sz="4" w:space="0" w:color="auto"/>
            </w:tcBorders>
            <w:vAlign w:val="center"/>
          </w:tcPr>
          <w:p w:rsidR="004C56EB" w:rsidRDefault="004C56EB" w:rsidP="004C56EB">
            <w:pPr>
              <w:pStyle w:val="ListParagraph"/>
              <w:numPr>
                <w:ilvl w:val="0"/>
                <w:numId w:val="15"/>
              </w:num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Calendarul anual al ONSS şi precizările metodologice</w:t>
            </w:r>
          </w:p>
          <w:p w:rsidR="004C56EB" w:rsidRPr="004C56EB" w:rsidRDefault="004C56EB" w:rsidP="004C56EB">
            <w:pPr>
              <w:pStyle w:val="ListParagraph"/>
              <w:numPr>
                <w:ilvl w:val="0"/>
                <w:numId w:val="15"/>
              </w:numPr>
              <w:autoSpaceDE w:val="0"/>
              <w:autoSpaceDN w:val="0"/>
              <w:adjustRightInd w:val="0"/>
              <w:rPr>
                <w:rFonts w:ascii="Times New Roman" w:hAnsi="Times New Roman" w:cs="Times New Roman"/>
                <w:b/>
                <w:sz w:val="24"/>
                <w:szCs w:val="24"/>
              </w:rPr>
            </w:pPr>
            <w:r w:rsidRPr="004C56EB">
              <w:rPr>
                <w:rFonts w:ascii="Times New Roman" w:hAnsi="Times New Roman" w:cs="Times New Roman"/>
                <w:b/>
                <w:sz w:val="24"/>
                <w:szCs w:val="24"/>
              </w:rPr>
              <w:t>Calendarul anual al CNŞ şi precizările metodologice</w:t>
            </w:r>
          </w:p>
        </w:tc>
      </w:tr>
      <w:tr w:rsidR="00B13250" w:rsidTr="00353DA9">
        <w:trPr>
          <w:trHeight w:val="326"/>
        </w:trPr>
        <w:tc>
          <w:tcPr>
            <w:tcW w:w="7479" w:type="dxa"/>
            <w:vAlign w:val="center"/>
          </w:tcPr>
          <w:p w:rsidR="00B13250" w:rsidRDefault="00B13250" w:rsidP="00353DA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Textul HG</w:t>
            </w:r>
          </w:p>
        </w:tc>
        <w:tc>
          <w:tcPr>
            <w:tcW w:w="6882" w:type="dxa"/>
            <w:tcBorders>
              <w:bottom w:val="single" w:sz="4" w:space="0" w:color="auto"/>
            </w:tcBorders>
            <w:vAlign w:val="center"/>
          </w:tcPr>
          <w:p w:rsidR="00B13250" w:rsidRDefault="00B13250" w:rsidP="00353DA9">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353DA9" w:rsidTr="00353DA9">
        <w:trPr>
          <w:trHeight w:val="326"/>
        </w:trPr>
        <w:tc>
          <w:tcPr>
            <w:tcW w:w="7479" w:type="dxa"/>
            <w:vAlign w:val="center"/>
          </w:tcPr>
          <w:p w:rsidR="00353DA9" w:rsidRPr="00353DA9" w:rsidRDefault="00353DA9" w:rsidP="00353DA9">
            <w:pPr>
              <w:ind w:firstLine="284"/>
              <w:jc w:val="both"/>
              <w:rPr>
                <w:rFonts w:ascii="Times New Roman" w:hAnsi="Times New Roman" w:cs="Times New Roman"/>
                <w:sz w:val="24"/>
                <w:szCs w:val="20"/>
              </w:rPr>
            </w:pPr>
            <w:r>
              <w:rPr>
                <w:rFonts w:ascii="Times New Roman" w:hAnsi="Times New Roman" w:cs="Times New Roman"/>
                <w:sz w:val="24"/>
                <w:szCs w:val="20"/>
              </w:rPr>
              <w:t xml:space="preserve">6. Iniţiază şi implementează Programul extracurricular </w:t>
            </w:r>
            <w:r>
              <w:rPr>
                <w:rFonts w:ascii="Times New Roman" w:hAnsi="Times New Roman"/>
                <w:sz w:val="24"/>
              </w:rPr>
              <w:t xml:space="preserve">„Sport pentru toţi, sănătate pentru toţi”, </w:t>
            </w:r>
            <w:r>
              <w:rPr>
                <w:rFonts w:ascii="Times New Roman" w:hAnsi="Times New Roman" w:cs="Times New Roman"/>
                <w:sz w:val="24"/>
                <w:szCs w:val="20"/>
              </w:rPr>
              <w:t>adoptând</w:t>
            </w:r>
            <w:r w:rsidRPr="009445AF">
              <w:rPr>
                <w:rFonts w:ascii="Times New Roman" w:hAnsi="Times New Roman" w:cs="Times New Roman"/>
                <w:sz w:val="24"/>
                <w:szCs w:val="20"/>
              </w:rPr>
              <w:t xml:space="preserve"> măsuri de atragere a unui număr câ</w:t>
            </w:r>
            <w:r>
              <w:rPr>
                <w:rFonts w:ascii="Times New Roman" w:hAnsi="Times New Roman" w:cs="Times New Roman"/>
                <w:sz w:val="24"/>
                <w:szCs w:val="20"/>
              </w:rPr>
              <w:t xml:space="preserve">t mai mare de elevi </w:t>
            </w:r>
            <w:r w:rsidRPr="009445AF">
              <w:rPr>
                <w:rFonts w:ascii="Times New Roman" w:hAnsi="Times New Roman" w:cs="Times New Roman"/>
                <w:sz w:val="24"/>
                <w:szCs w:val="20"/>
              </w:rPr>
              <w:t xml:space="preserve">în activitatea sportivă de masă </w:t>
            </w:r>
            <w:r>
              <w:rPr>
                <w:rFonts w:ascii="Times New Roman" w:hAnsi="Times New Roman" w:cs="Times New Roman"/>
                <w:sz w:val="24"/>
                <w:szCs w:val="20"/>
              </w:rPr>
              <w:t>ş</w:t>
            </w:r>
            <w:r w:rsidRPr="009445AF">
              <w:rPr>
                <w:rFonts w:ascii="Times New Roman" w:hAnsi="Times New Roman" w:cs="Times New Roman"/>
                <w:sz w:val="24"/>
                <w:szCs w:val="20"/>
              </w:rPr>
              <w:t xml:space="preserve">i îndrumarea celor cu aptitudini către învăţământul sportiv integrat </w:t>
            </w:r>
            <w:r>
              <w:rPr>
                <w:rFonts w:ascii="Times New Roman" w:hAnsi="Times New Roman" w:cs="Times New Roman"/>
                <w:sz w:val="24"/>
                <w:szCs w:val="20"/>
              </w:rPr>
              <w:t>ş</w:t>
            </w:r>
            <w:r w:rsidRPr="009445AF">
              <w:rPr>
                <w:rFonts w:ascii="Times New Roman" w:hAnsi="Times New Roman" w:cs="Times New Roman"/>
                <w:sz w:val="24"/>
                <w:szCs w:val="20"/>
              </w:rPr>
              <w:t>i suplimentar, către sportul de per</w:t>
            </w:r>
            <w:r>
              <w:rPr>
                <w:rFonts w:ascii="Times New Roman" w:hAnsi="Times New Roman" w:cs="Times New Roman"/>
                <w:sz w:val="24"/>
                <w:szCs w:val="20"/>
              </w:rPr>
              <w:t>formanţă şi înaltă performanţă.</w:t>
            </w:r>
          </w:p>
        </w:tc>
        <w:tc>
          <w:tcPr>
            <w:tcW w:w="6882" w:type="dxa"/>
            <w:tcBorders>
              <w:bottom w:val="single" w:sz="4" w:space="0" w:color="auto"/>
            </w:tcBorders>
            <w:vAlign w:val="center"/>
          </w:tcPr>
          <w:p w:rsidR="00353DA9" w:rsidRDefault="00353DA9" w:rsidP="009B4E7E">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OMEN privind </w:t>
            </w:r>
            <w:r w:rsidR="009B4E7E" w:rsidRPr="009B4E7E">
              <w:rPr>
                <w:rFonts w:ascii="Times New Roman" w:eastAsia="Times New Roman" w:hAnsi="Times New Roman" w:cs="Times New Roman"/>
                <w:b/>
                <w:noProof/>
                <w:sz w:val="24"/>
                <w:szCs w:val="24"/>
              </w:rPr>
              <w:t xml:space="preserve">aprobarea </w:t>
            </w:r>
            <w:r w:rsidR="009B4E7E" w:rsidRPr="009B4E7E">
              <w:rPr>
                <w:rFonts w:ascii="Times New Roman" w:eastAsia="Times New Roman" w:hAnsi="Times New Roman" w:cs="Times New Roman"/>
                <w:b/>
                <w:sz w:val="24"/>
                <w:szCs w:val="24"/>
              </w:rPr>
              <w:t>Programului na</w:t>
            </w:r>
            <w:r w:rsidR="009B4E7E" w:rsidRPr="009B4E7E">
              <w:rPr>
                <w:rFonts w:ascii="Palatino Linotype" w:eastAsia="Times New Roman" w:hAnsi="Palatino Linotype" w:cs="Times New Roman"/>
                <w:b/>
                <w:sz w:val="24"/>
                <w:szCs w:val="24"/>
              </w:rPr>
              <w:t>ț</w:t>
            </w:r>
            <w:r w:rsidR="009B4E7E" w:rsidRPr="009B4E7E">
              <w:rPr>
                <w:rFonts w:ascii="Times New Roman" w:eastAsia="Times New Roman" w:hAnsi="Times New Roman" w:cs="Times New Roman"/>
                <w:b/>
                <w:sz w:val="24"/>
                <w:szCs w:val="24"/>
              </w:rPr>
              <w:t>ional „Sport pentru to</w:t>
            </w:r>
            <w:r w:rsidR="009B4E7E" w:rsidRPr="009B4E7E">
              <w:rPr>
                <w:rFonts w:ascii="Palatino Linotype" w:eastAsia="Times New Roman" w:hAnsi="Palatino Linotype" w:cs="Times New Roman"/>
                <w:b/>
                <w:sz w:val="24"/>
                <w:szCs w:val="24"/>
              </w:rPr>
              <w:t>ț</w:t>
            </w:r>
            <w:r w:rsidR="009B4E7E" w:rsidRPr="009B4E7E">
              <w:rPr>
                <w:rFonts w:ascii="Times New Roman" w:eastAsia="Times New Roman" w:hAnsi="Times New Roman" w:cs="Times New Roman"/>
                <w:b/>
                <w:sz w:val="24"/>
                <w:szCs w:val="24"/>
              </w:rPr>
              <w:t>i, to</w:t>
            </w:r>
            <w:r w:rsidR="009B4E7E" w:rsidRPr="009B4E7E">
              <w:rPr>
                <w:rFonts w:ascii="Palatino Linotype" w:eastAsia="Times New Roman" w:hAnsi="Palatino Linotype" w:cs="Times New Roman"/>
                <w:b/>
                <w:sz w:val="24"/>
                <w:szCs w:val="24"/>
              </w:rPr>
              <w:t>ț</w:t>
            </w:r>
            <w:r w:rsidR="009B4E7E" w:rsidRPr="009B4E7E">
              <w:rPr>
                <w:rFonts w:ascii="Times New Roman" w:eastAsia="Times New Roman" w:hAnsi="Times New Roman" w:cs="Times New Roman"/>
                <w:b/>
                <w:sz w:val="24"/>
                <w:szCs w:val="24"/>
              </w:rPr>
              <w:t xml:space="preserve">i pentru sport” </w:t>
            </w:r>
            <w:r w:rsidR="009B4E7E" w:rsidRPr="009B4E7E">
              <w:rPr>
                <w:rFonts w:ascii="Palatino Linotype" w:eastAsia="Times New Roman" w:hAnsi="Palatino Linotype" w:cs="Times New Roman"/>
                <w:b/>
                <w:sz w:val="24"/>
                <w:szCs w:val="24"/>
              </w:rPr>
              <w:t>ș</w:t>
            </w:r>
            <w:r w:rsidR="009B4E7E" w:rsidRPr="009B4E7E">
              <w:rPr>
                <w:rFonts w:ascii="Times New Roman" w:eastAsia="Times New Roman" w:hAnsi="Times New Roman" w:cs="Times New Roman"/>
                <w:b/>
                <w:sz w:val="24"/>
                <w:szCs w:val="24"/>
              </w:rPr>
              <w:t xml:space="preserve">i a „Cadrului general de organizare </w:t>
            </w:r>
            <w:r w:rsidR="009B4E7E" w:rsidRPr="009B4E7E">
              <w:rPr>
                <w:rFonts w:ascii="Palatino Linotype" w:eastAsia="Times New Roman" w:hAnsi="Palatino Linotype" w:cs="Times New Roman"/>
                <w:b/>
                <w:sz w:val="24"/>
                <w:szCs w:val="24"/>
              </w:rPr>
              <w:t>ș</w:t>
            </w:r>
            <w:r w:rsidR="009B4E7E" w:rsidRPr="009B4E7E">
              <w:rPr>
                <w:rFonts w:ascii="Times New Roman" w:eastAsia="Times New Roman" w:hAnsi="Times New Roman" w:cs="Times New Roman"/>
                <w:b/>
                <w:sz w:val="24"/>
                <w:szCs w:val="24"/>
              </w:rPr>
              <w:t>i desfă</w:t>
            </w:r>
            <w:r w:rsidR="009B4E7E" w:rsidRPr="009B4E7E">
              <w:rPr>
                <w:rFonts w:ascii="Palatino Linotype" w:eastAsia="Times New Roman" w:hAnsi="Palatino Linotype" w:cs="Times New Roman"/>
                <w:b/>
                <w:sz w:val="24"/>
                <w:szCs w:val="24"/>
              </w:rPr>
              <w:t>ș</w:t>
            </w:r>
            <w:r w:rsidR="009B4E7E" w:rsidRPr="009B4E7E">
              <w:rPr>
                <w:rFonts w:ascii="Times New Roman" w:eastAsia="Times New Roman" w:hAnsi="Times New Roman" w:cs="Times New Roman"/>
                <w:b/>
                <w:sz w:val="24"/>
                <w:szCs w:val="24"/>
              </w:rPr>
              <w:t>urare a activită</w:t>
            </w:r>
            <w:r w:rsidR="009B4E7E" w:rsidRPr="009B4E7E">
              <w:rPr>
                <w:rFonts w:ascii="Palatino Linotype" w:eastAsia="Times New Roman" w:hAnsi="Palatino Linotype" w:cs="Times New Roman"/>
                <w:b/>
                <w:sz w:val="24"/>
                <w:szCs w:val="24"/>
              </w:rPr>
              <w:t>ț</w:t>
            </w:r>
            <w:r w:rsidR="009B4E7E" w:rsidRPr="009B4E7E">
              <w:rPr>
                <w:rFonts w:ascii="Times New Roman" w:eastAsia="Times New Roman" w:hAnsi="Times New Roman" w:cs="Times New Roman"/>
                <w:b/>
                <w:sz w:val="24"/>
                <w:szCs w:val="24"/>
              </w:rPr>
              <w:t xml:space="preserve">ilor sportive </w:t>
            </w:r>
            <w:r w:rsidR="009B4E7E" w:rsidRPr="009B4E7E">
              <w:rPr>
                <w:rFonts w:ascii="Palatino Linotype" w:eastAsia="Times New Roman" w:hAnsi="Palatino Linotype" w:cs="Times New Roman"/>
                <w:b/>
                <w:sz w:val="24"/>
                <w:szCs w:val="24"/>
              </w:rPr>
              <w:t>ș</w:t>
            </w:r>
            <w:r w:rsidR="009B4E7E" w:rsidRPr="009B4E7E">
              <w:rPr>
                <w:rFonts w:ascii="Times New Roman" w:eastAsia="Times New Roman" w:hAnsi="Times New Roman" w:cs="Times New Roman"/>
                <w:b/>
                <w:sz w:val="24"/>
                <w:szCs w:val="24"/>
              </w:rPr>
              <w:t>i culturale în cadrul centrelor de vacan</w:t>
            </w:r>
            <w:r w:rsidR="009B4E7E" w:rsidRPr="009B4E7E">
              <w:rPr>
                <w:rFonts w:ascii="Palatino Linotype" w:eastAsia="Times New Roman" w:hAnsi="Palatino Linotype" w:cs="Times New Roman"/>
                <w:b/>
                <w:sz w:val="24"/>
                <w:szCs w:val="24"/>
              </w:rPr>
              <w:t>ț</w:t>
            </w:r>
            <w:r w:rsidR="009B4E7E" w:rsidRPr="009B4E7E">
              <w:rPr>
                <w:rFonts w:ascii="Times New Roman" w:eastAsia="Times New Roman" w:hAnsi="Times New Roman" w:cs="Times New Roman"/>
                <w:b/>
                <w:sz w:val="24"/>
                <w:szCs w:val="24"/>
              </w:rPr>
              <w:t>ă pentru elevi”</w:t>
            </w:r>
          </w:p>
        </w:tc>
      </w:tr>
      <w:tr w:rsidR="004C56EB" w:rsidTr="00370769">
        <w:trPr>
          <w:trHeight w:val="269"/>
        </w:trPr>
        <w:tc>
          <w:tcPr>
            <w:tcW w:w="7479" w:type="dxa"/>
            <w:vAlign w:val="center"/>
          </w:tcPr>
          <w:p w:rsidR="004C56EB" w:rsidRPr="004C56EB" w:rsidRDefault="004C56EB" w:rsidP="00370769">
            <w:pPr>
              <w:ind w:firstLine="284"/>
              <w:jc w:val="both"/>
              <w:rPr>
                <w:rFonts w:ascii="Times New Roman" w:hAnsi="Times New Roman"/>
                <w:sz w:val="24"/>
                <w:szCs w:val="24"/>
              </w:rPr>
            </w:pPr>
            <w:r>
              <w:rPr>
                <w:rFonts w:ascii="Times New Roman" w:hAnsi="Times New Roman" w:cs="Times New Roman"/>
                <w:sz w:val="24"/>
                <w:szCs w:val="20"/>
              </w:rPr>
              <w:t xml:space="preserve">7. </w:t>
            </w:r>
            <w:r>
              <w:rPr>
                <w:rFonts w:ascii="Times New Roman" w:hAnsi="Times New Roman"/>
                <w:sz w:val="24"/>
                <w:szCs w:val="24"/>
              </w:rPr>
              <w:t>O</w:t>
            </w:r>
            <w:r w:rsidRPr="003E4916">
              <w:rPr>
                <w:rFonts w:ascii="Times New Roman" w:hAnsi="Times New Roman"/>
                <w:sz w:val="24"/>
                <w:szCs w:val="24"/>
              </w:rPr>
              <w:t xml:space="preserve">rganizează </w:t>
            </w:r>
            <w:r>
              <w:rPr>
                <w:rFonts w:ascii="Times New Roman" w:hAnsi="Times New Roman"/>
                <w:sz w:val="24"/>
                <w:szCs w:val="24"/>
              </w:rPr>
              <w:t>ş</w:t>
            </w:r>
            <w:r w:rsidRPr="003E4916">
              <w:rPr>
                <w:rFonts w:ascii="Times New Roman" w:hAnsi="Times New Roman"/>
                <w:sz w:val="24"/>
                <w:szCs w:val="24"/>
              </w:rPr>
              <w:t>i monitorizează desfă</w:t>
            </w:r>
            <w:r>
              <w:rPr>
                <w:rFonts w:ascii="Times New Roman" w:hAnsi="Times New Roman"/>
                <w:sz w:val="24"/>
                <w:szCs w:val="24"/>
              </w:rPr>
              <w:t>ş</w:t>
            </w:r>
            <w:r w:rsidRPr="003E4916">
              <w:rPr>
                <w:rFonts w:ascii="Times New Roman" w:hAnsi="Times New Roman"/>
                <w:sz w:val="24"/>
                <w:szCs w:val="24"/>
              </w:rPr>
              <w:t xml:space="preserve">urarea altor competiţii sportive </w:t>
            </w:r>
            <w:r>
              <w:rPr>
                <w:rFonts w:ascii="Times New Roman" w:hAnsi="Times New Roman"/>
                <w:sz w:val="24"/>
                <w:szCs w:val="24"/>
              </w:rPr>
              <w:t>ş</w:t>
            </w:r>
            <w:r w:rsidRPr="003E4916">
              <w:rPr>
                <w:rFonts w:ascii="Times New Roman" w:hAnsi="Times New Roman"/>
                <w:sz w:val="24"/>
                <w:szCs w:val="24"/>
              </w:rPr>
              <w:t>colare în colaborare cu terţi, persoane</w:t>
            </w:r>
            <w:r>
              <w:rPr>
                <w:rFonts w:ascii="Times New Roman" w:hAnsi="Times New Roman"/>
                <w:sz w:val="24"/>
                <w:szCs w:val="24"/>
              </w:rPr>
              <w:t xml:space="preserve"> fizice sau juridice interesate.</w:t>
            </w:r>
          </w:p>
        </w:tc>
        <w:tc>
          <w:tcPr>
            <w:tcW w:w="6882" w:type="dxa"/>
            <w:tcBorders>
              <w:top w:val="single" w:sz="4" w:space="0" w:color="auto"/>
              <w:bottom w:val="single" w:sz="4" w:space="0" w:color="auto"/>
            </w:tcBorders>
            <w:vAlign w:val="center"/>
          </w:tcPr>
          <w:p w:rsidR="004C56EB" w:rsidRDefault="004C56EB"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Protocoale de colaborare</w:t>
            </w:r>
          </w:p>
        </w:tc>
      </w:tr>
      <w:tr w:rsidR="006E7BB5" w:rsidTr="006E7BB5">
        <w:trPr>
          <w:trHeight w:val="404"/>
        </w:trPr>
        <w:tc>
          <w:tcPr>
            <w:tcW w:w="7479" w:type="dxa"/>
            <w:vAlign w:val="center"/>
          </w:tcPr>
          <w:p w:rsidR="006E7BB5" w:rsidRDefault="006E7BB5" w:rsidP="00370769">
            <w:pPr>
              <w:ind w:firstLine="284"/>
              <w:jc w:val="both"/>
              <w:rPr>
                <w:rFonts w:ascii="Times New Roman" w:hAnsi="Times New Roman" w:cs="Times New Roman"/>
                <w:sz w:val="24"/>
                <w:szCs w:val="20"/>
              </w:rPr>
            </w:pPr>
            <w:r>
              <w:rPr>
                <w:rFonts w:ascii="Times New Roman" w:hAnsi="Times New Roman"/>
                <w:sz w:val="24"/>
                <w:szCs w:val="24"/>
              </w:rPr>
              <w:t xml:space="preserve">8. </w:t>
            </w:r>
            <w:r>
              <w:rPr>
                <w:rFonts w:ascii="Times New Roman" w:hAnsi="Times New Roman" w:cs="Times New Roman"/>
                <w:sz w:val="24"/>
                <w:szCs w:val="20"/>
              </w:rPr>
              <w:t>O</w:t>
            </w:r>
            <w:r w:rsidRPr="00E35718">
              <w:rPr>
                <w:rFonts w:ascii="Times New Roman" w:hAnsi="Times New Roman" w:cs="Times New Roman"/>
                <w:sz w:val="24"/>
                <w:szCs w:val="20"/>
              </w:rPr>
              <w:t xml:space="preserve">rganizează cantonamente </w:t>
            </w:r>
            <w:r>
              <w:rPr>
                <w:rFonts w:ascii="Times New Roman" w:hAnsi="Times New Roman" w:cs="Times New Roman"/>
                <w:sz w:val="24"/>
                <w:szCs w:val="20"/>
              </w:rPr>
              <w:t>ş</w:t>
            </w:r>
            <w:r w:rsidRPr="00E35718">
              <w:rPr>
                <w:rFonts w:ascii="Times New Roman" w:hAnsi="Times New Roman" w:cs="Times New Roman"/>
                <w:sz w:val="24"/>
                <w:szCs w:val="20"/>
              </w:rPr>
              <w:t xml:space="preserve">i tabere de pregătire sportivă pentru elevi, </w:t>
            </w:r>
            <w:r>
              <w:rPr>
                <w:rFonts w:ascii="Times New Roman" w:hAnsi="Times New Roman" w:cs="Times New Roman"/>
                <w:sz w:val="24"/>
                <w:szCs w:val="20"/>
              </w:rPr>
              <w:t xml:space="preserve">în funcţie de bugetul alocat </w:t>
            </w:r>
            <w:r w:rsidRPr="00E35718">
              <w:rPr>
                <w:rFonts w:ascii="Times New Roman" w:hAnsi="Times New Roman" w:cs="Times New Roman"/>
                <w:sz w:val="24"/>
                <w:szCs w:val="20"/>
              </w:rPr>
              <w:t>Ministerul</w:t>
            </w:r>
            <w:r>
              <w:rPr>
                <w:rFonts w:ascii="Times New Roman" w:hAnsi="Times New Roman" w:cs="Times New Roman"/>
                <w:sz w:val="24"/>
                <w:szCs w:val="20"/>
              </w:rPr>
              <w:t>ui</w:t>
            </w:r>
            <w:r w:rsidRPr="00E35718">
              <w:rPr>
                <w:rFonts w:ascii="Times New Roman" w:hAnsi="Times New Roman" w:cs="Times New Roman"/>
                <w:sz w:val="24"/>
                <w:szCs w:val="20"/>
              </w:rPr>
              <w:t xml:space="preserve"> Educaţiei</w:t>
            </w:r>
            <w:r>
              <w:rPr>
                <w:rFonts w:ascii="Times New Roman" w:hAnsi="Times New Roman" w:cs="Times New Roman"/>
                <w:sz w:val="24"/>
                <w:szCs w:val="20"/>
              </w:rPr>
              <w:t xml:space="preserve"> Naţionale.</w:t>
            </w:r>
          </w:p>
        </w:tc>
        <w:tc>
          <w:tcPr>
            <w:tcW w:w="6882" w:type="dxa"/>
            <w:tcBorders>
              <w:top w:val="single" w:sz="4" w:space="0" w:color="auto"/>
            </w:tcBorders>
            <w:vAlign w:val="center"/>
          </w:tcPr>
          <w:p w:rsidR="006E7BB5" w:rsidRDefault="006E7BB5"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Proiect de buget</w:t>
            </w:r>
          </w:p>
        </w:tc>
      </w:tr>
      <w:tr w:rsidR="006E7BB5" w:rsidTr="00370769">
        <w:trPr>
          <w:trHeight w:val="269"/>
        </w:trPr>
        <w:tc>
          <w:tcPr>
            <w:tcW w:w="7479" w:type="dxa"/>
            <w:vAlign w:val="center"/>
          </w:tcPr>
          <w:p w:rsidR="006E7BB5" w:rsidRPr="006E7BB5" w:rsidRDefault="006E7BB5" w:rsidP="00370769">
            <w:pPr>
              <w:ind w:firstLine="284"/>
              <w:jc w:val="both"/>
              <w:rPr>
                <w:rFonts w:ascii="Times New Roman" w:hAnsi="Times New Roman" w:cs="Times New Roman"/>
                <w:sz w:val="24"/>
                <w:szCs w:val="20"/>
              </w:rPr>
            </w:pPr>
            <w:r>
              <w:rPr>
                <w:rFonts w:ascii="Times New Roman" w:hAnsi="Times New Roman" w:cs="Times New Roman"/>
                <w:sz w:val="24"/>
                <w:szCs w:val="20"/>
              </w:rPr>
              <w:t>9. U</w:t>
            </w:r>
            <w:r w:rsidRPr="00951735">
              <w:rPr>
                <w:rFonts w:ascii="Times New Roman" w:hAnsi="Times New Roman" w:cs="Times New Roman"/>
                <w:sz w:val="24"/>
                <w:szCs w:val="20"/>
              </w:rPr>
              <w:t>rmăre</w:t>
            </w:r>
            <w:r>
              <w:rPr>
                <w:rFonts w:ascii="Times New Roman" w:hAnsi="Times New Roman" w:cs="Times New Roman"/>
                <w:sz w:val="24"/>
                <w:szCs w:val="20"/>
              </w:rPr>
              <w:t>ş</w:t>
            </w:r>
            <w:r w:rsidRPr="00951735">
              <w:rPr>
                <w:rFonts w:ascii="Times New Roman" w:hAnsi="Times New Roman" w:cs="Times New Roman"/>
                <w:sz w:val="24"/>
                <w:szCs w:val="20"/>
              </w:rPr>
              <w:t xml:space="preserve">te </w:t>
            </w:r>
            <w:r w:rsidRPr="00951735">
              <w:rPr>
                <w:rFonts w:ascii="Times New Roman" w:hAnsi="Times New Roman" w:cs="Times New Roman"/>
                <w:sz w:val="24"/>
                <w:szCs w:val="24"/>
              </w:rPr>
              <w:t xml:space="preserve">dotarea unităţilor de învăţământ cu materiale, instalaţii </w:t>
            </w:r>
            <w:r>
              <w:rPr>
                <w:rFonts w:ascii="Times New Roman" w:hAnsi="Times New Roman" w:cs="Times New Roman"/>
                <w:sz w:val="24"/>
                <w:szCs w:val="24"/>
              </w:rPr>
              <w:t>ş</w:t>
            </w:r>
            <w:r w:rsidRPr="00951735">
              <w:rPr>
                <w:rFonts w:ascii="Times New Roman" w:hAnsi="Times New Roman" w:cs="Times New Roman"/>
                <w:sz w:val="24"/>
                <w:szCs w:val="24"/>
              </w:rPr>
              <w:t>i aparate pentru buna desfă</w:t>
            </w:r>
            <w:r>
              <w:rPr>
                <w:rFonts w:ascii="Times New Roman" w:hAnsi="Times New Roman" w:cs="Times New Roman"/>
                <w:sz w:val="24"/>
                <w:szCs w:val="24"/>
              </w:rPr>
              <w:t>ş</w:t>
            </w:r>
            <w:r w:rsidRPr="00951735">
              <w:rPr>
                <w:rFonts w:ascii="Times New Roman" w:hAnsi="Times New Roman" w:cs="Times New Roman"/>
                <w:sz w:val="24"/>
                <w:szCs w:val="24"/>
              </w:rPr>
              <w:t>urare a orelor de educaţie fizică.</w:t>
            </w:r>
          </w:p>
        </w:tc>
        <w:tc>
          <w:tcPr>
            <w:tcW w:w="6882" w:type="dxa"/>
            <w:tcBorders>
              <w:top w:val="single" w:sz="4" w:space="0" w:color="auto"/>
              <w:bottom w:val="single" w:sz="4" w:space="0" w:color="auto"/>
            </w:tcBorders>
            <w:vAlign w:val="center"/>
          </w:tcPr>
          <w:p w:rsidR="006E7BB5" w:rsidRDefault="006E7BB5"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Proiect de buget</w:t>
            </w:r>
          </w:p>
        </w:tc>
      </w:tr>
    </w:tbl>
    <w:p w:rsidR="00773283" w:rsidRDefault="00773283" w:rsidP="00773283">
      <w:pPr>
        <w:autoSpaceDE w:val="0"/>
        <w:autoSpaceDN w:val="0"/>
        <w:adjustRightInd w:val="0"/>
        <w:spacing w:after="0" w:line="240" w:lineRule="auto"/>
        <w:ind w:firstLine="284"/>
        <w:jc w:val="both"/>
        <w:rPr>
          <w:rFonts w:ascii="Times New Roman" w:hAnsi="Times New Roman" w:cs="Times New Roman"/>
          <w:color w:val="FF0000"/>
          <w:sz w:val="24"/>
          <w:szCs w:val="24"/>
        </w:rPr>
      </w:pPr>
    </w:p>
    <w:p w:rsidR="00267EBF" w:rsidRPr="005F37C4" w:rsidRDefault="00267EBF" w:rsidP="00267EBF">
      <w:pPr>
        <w:autoSpaceDE w:val="0"/>
        <w:autoSpaceDN w:val="0"/>
        <w:adjustRightInd w:val="0"/>
        <w:spacing w:after="0"/>
        <w:jc w:val="both"/>
        <w:rPr>
          <w:rFonts w:ascii="Times New Roman" w:hAnsi="Times New Roman" w:cs="Times New Roman"/>
          <w:b/>
          <w:sz w:val="24"/>
          <w:szCs w:val="24"/>
        </w:rPr>
      </w:pPr>
      <w:r w:rsidRPr="005F37C4">
        <w:rPr>
          <w:rFonts w:ascii="Times New Roman" w:hAnsi="Times New Roman" w:cs="Times New Roman"/>
          <w:b/>
          <w:sz w:val="24"/>
          <w:szCs w:val="24"/>
        </w:rPr>
        <w:t xml:space="preserve">    I</w:t>
      </w:r>
      <w:r>
        <w:rPr>
          <w:rFonts w:ascii="Times New Roman" w:hAnsi="Times New Roman" w:cs="Times New Roman"/>
          <w:b/>
          <w:sz w:val="24"/>
          <w:szCs w:val="24"/>
        </w:rPr>
        <w:t>I</w:t>
      </w:r>
      <w:r w:rsidRPr="005F37C4">
        <w:rPr>
          <w:rFonts w:ascii="Times New Roman" w:hAnsi="Times New Roman" w:cs="Times New Roman"/>
          <w:b/>
          <w:sz w:val="24"/>
          <w:szCs w:val="24"/>
        </w:rPr>
        <w:t>I. Ministerul Sănătăţii</w:t>
      </w:r>
    </w:p>
    <w:tbl>
      <w:tblPr>
        <w:tblStyle w:val="TableGrid"/>
        <w:tblW w:w="0" w:type="auto"/>
        <w:tblLook w:val="04A0"/>
      </w:tblPr>
      <w:tblGrid>
        <w:gridCol w:w="7479"/>
        <w:gridCol w:w="6882"/>
      </w:tblGrid>
      <w:tr w:rsidR="00B13250" w:rsidTr="00F17FC2">
        <w:trPr>
          <w:trHeight w:val="326"/>
        </w:trPr>
        <w:tc>
          <w:tcPr>
            <w:tcW w:w="7479" w:type="dxa"/>
          </w:tcPr>
          <w:p w:rsidR="00B13250" w:rsidRDefault="00B13250"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tcPr>
          <w:p w:rsidR="00B13250" w:rsidRDefault="00B13250"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B13250" w:rsidTr="00F17FC2">
        <w:trPr>
          <w:trHeight w:val="269"/>
        </w:trPr>
        <w:tc>
          <w:tcPr>
            <w:tcW w:w="7479" w:type="dxa"/>
            <w:vAlign w:val="center"/>
          </w:tcPr>
          <w:p w:rsidR="00D4019B" w:rsidRDefault="00D4019B" w:rsidP="00D4019B">
            <w:pPr>
              <w:pStyle w:val="BodyText"/>
              <w:spacing w:line="276" w:lineRule="auto"/>
              <w:ind w:firstLine="284"/>
              <w:rPr>
                <w:rFonts w:ascii="Times New Roman" w:hAnsi="Times New Roman"/>
                <w:sz w:val="24"/>
                <w:szCs w:val="26"/>
                <w:lang w:val="ro-RO"/>
              </w:rPr>
            </w:pPr>
            <w:r w:rsidRPr="003C67CD">
              <w:rPr>
                <w:rFonts w:ascii="Times New Roman" w:hAnsi="Times New Roman"/>
                <w:sz w:val="24"/>
              </w:rPr>
              <w:t xml:space="preserve">1. </w:t>
            </w:r>
            <w:r w:rsidRPr="003C67CD">
              <w:rPr>
                <w:rFonts w:ascii="Times New Roman" w:hAnsi="Times New Roman"/>
                <w:sz w:val="24"/>
                <w:szCs w:val="26"/>
                <w:lang w:val="ro-RO"/>
              </w:rPr>
              <w:t xml:space="preserve">Urmăreşte respectarea şi </w:t>
            </w:r>
            <w:r>
              <w:rPr>
                <w:rFonts w:ascii="Times New Roman" w:hAnsi="Times New Roman"/>
                <w:sz w:val="24"/>
                <w:szCs w:val="26"/>
                <w:lang w:val="ro-RO"/>
              </w:rPr>
              <w:t>aplicarea M</w:t>
            </w:r>
            <w:r w:rsidRPr="003C67CD">
              <w:rPr>
                <w:rFonts w:ascii="Times New Roman" w:hAnsi="Times New Roman"/>
                <w:sz w:val="24"/>
                <w:szCs w:val="26"/>
                <w:lang w:val="ro-RO"/>
              </w:rPr>
              <w:t>etodologiei privind eliberarea scutirilor medicale de la orele de educaţie fizică şi sport pentru elevi şi studenţi, precum ş</w:t>
            </w:r>
            <w:r>
              <w:rPr>
                <w:rFonts w:ascii="Times New Roman" w:hAnsi="Times New Roman"/>
                <w:sz w:val="24"/>
                <w:szCs w:val="26"/>
                <w:lang w:val="ro-RO"/>
              </w:rPr>
              <w:t>i a B</w:t>
            </w:r>
            <w:r w:rsidRPr="003C67CD">
              <w:rPr>
                <w:rFonts w:ascii="Times New Roman" w:hAnsi="Times New Roman"/>
                <w:sz w:val="24"/>
                <w:szCs w:val="26"/>
                <w:lang w:val="ro-RO"/>
              </w:rPr>
              <w:t>aremului medical cuprinzând afecţiunile pentru care  se acordă scutirile medicale de la orele de educaţie fizică şi sport, potrivit ordinului comun al Ministerului Sănătăţii Publice şi al Ministerului Educaţiei, Cercetării şi Tineretului nr.204/520 din 2.02.2007.</w:t>
            </w:r>
          </w:p>
          <w:p w:rsidR="00D4019B" w:rsidRPr="00D873F8" w:rsidRDefault="00D4019B" w:rsidP="00D4019B">
            <w:pPr>
              <w:autoSpaceDE w:val="0"/>
              <w:autoSpaceDN w:val="0"/>
              <w:adjustRightInd w:val="0"/>
              <w:jc w:val="both"/>
              <w:rPr>
                <w:rFonts w:ascii="Times New Roman" w:hAnsi="Times New Roman" w:cs="Times New Roman"/>
                <w:color w:val="FF0000"/>
                <w:sz w:val="24"/>
                <w:szCs w:val="24"/>
                <w:highlight w:val="yellow"/>
              </w:rPr>
            </w:pPr>
            <w:r w:rsidRPr="00D873F8">
              <w:rPr>
                <w:rFonts w:ascii="Times New Roman" w:hAnsi="Times New Roman" w:cs="Times New Roman"/>
                <w:sz w:val="24"/>
                <w:szCs w:val="24"/>
              </w:rPr>
              <w:t xml:space="preserve">    2.</w:t>
            </w:r>
            <w:r w:rsidRPr="00D873F8">
              <w:rPr>
                <w:rFonts w:ascii="Times New Roman" w:hAnsi="Times New Roman" w:cs="Times New Roman"/>
                <w:color w:val="FF0000"/>
                <w:sz w:val="24"/>
                <w:szCs w:val="24"/>
              </w:rPr>
              <w:t xml:space="preserve"> </w:t>
            </w:r>
            <w:r w:rsidRPr="00D873F8">
              <w:rPr>
                <w:rFonts w:ascii="Times New Roman" w:hAnsi="Times New Roman"/>
                <w:sz w:val="24"/>
                <w:szCs w:val="26"/>
              </w:rPr>
              <w:t>Urmăreşte respectarea şi aplicarea Anexei nr.1 la Metodologia privind examinarea stării</w:t>
            </w:r>
            <w:r>
              <w:rPr>
                <w:rFonts w:ascii="Times New Roman" w:hAnsi="Times New Roman"/>
                <w:sz w:val="24"/>
                <w:szCs w:val="26"/>
              </w:rPr>
              <w:t xml:space="preserve"> de sănătate a preşcolarilor şi elevilor din unităţile de învăţământ de stat şi particulare autorizate</w:t>
            </w:r>
            <w:r>
              <w:rPr>
                <w:rFonts w:ascii="Times New Roman" w:hAnsi="Times New Roman"/>
                <w:sz w:val="24"/>
                <w:szCs w:val="26"/>
                <w:lang w:val="en-US"/>
              </w:rPr>
              <w:t>/</w:t>
            </w:r>
            <w:r>
              <w:rPr>
                <w:rFonts w:ascii="Times New Roman" w:hAnsi="Times New Roman"/>
                <w:sz w:val="24"/>
                <w:szCs w:val="26"/>
              </w:rPr>
              <w:t xml:space="preserve"> acreditate, privind acordarea asistenţei medicale gratuite şi pentru promovarea unui stil de viaţă sănătos, aprobată prin Ordinul ministrului educaţiei, cercetării, tineretului şi </w:t>
            </w:r>
            <w:r w:rsidRPr="00D873F8">
              <w:rPr>
                <w:rFonts w:ascii="Times New Roman" w:hAnsi="Times New Roman"/>
                <w:sz w:val="24"/>
                <w:szCs w:val="26"/>
              </w:rPr>
              <w:t>sportului şi al ministrului sănătăţii nr.5298/1668/2011, cu modificările şi completările ulterioare.</w:t>
            </w:r>
          </w:p>
          <w:p w:rsidR="00D4019B" w:rsidRPr="006D776A" w:rsidRDefault="00D4019B" w:rsidP="00D4019B">
            <w:pPr>
              <w:autoSpaceDE w:val="0"/>
              <w:autoSpaceDN w:val="0"/>
              <w:adjustRightInd w:val="0"/>
              <w:jc w:val="both"/>
              <w:rPr>
                <w:rFonts w:ascii="Times New Roman" w:hAnsi="Times New Roman" w:cs="Times New Roman"/>
                <w:sz w:val="24"/>
                <w:szCs w:val="24"/>
                <w:highlight w:val="yellow"/>
              </w:rPr>
            </w:pPr>
            <w:r w:rsidRPr="006D776A">
              <w:rPr>
                <w:rFonts w:ascii="Times New Roman" w:hAnsi="Times New Roman" w:cs="Times New Roman"/>
                <w:color w:val="FF0000"/>
                <w:sz w:val="24"/>
                <w:szCs w:val="24"/>
              </w:rPr>
              <w:t xml:space="preserve">    </w:t>
            </w:r>
            <w:r w:rsidRPr="006D776A">
              <w:rPr>
                <w:rFonts w:ascii="Times New Roman" w:hAnsi="Times New Roman" w:cs="Times New Roman"/>
                <w:sz w:val="24"/>
                <w:szCs w:val="24"/>
              </w:rPr>
              <w:t xml:space="preserve">3. Asigură </w:t>
            </w:r>
            <w:r>
              <w:rPr>
                <w:rFonts w:ascii="Times New Roman" w:hAnsi="Times New Roman" w:cs="Times New Roman"/>
                <w:sz w:val="24"/>
                <w:szCs w:val="24"/>
              </w:rPr>
              <w:t>a</w:t>
            </w:r>
            <w:r w:rsidRPr="006D776A">
              <w:rPr>
                <w:rFonts w:ascii="Times New Roman" w:hAnsi="Times New Roman" w:cs="Times New Roman"/>
                <w:sz w:val="24"/>
                <w:szCs w:val="24"/>
              </w:rPr>
              <w:t xml:space="preserve">sistenţa medicală necesară competiţiilor din cadrul </w:t>
            </w:r>
            <w:r w:rsidRPr="006D776A">
              <w:rPr>
                <w:rFonts w:ascii="Times New Roman" w:hAnsi="Times New Roman" w:cs="Times New Roman"/>
                <w:sz w:val="24"/>
                <w:szCs w:val="20"/>
              </w:rPr>
              <w:t>Festivalului naţional sportiv „Gimnaziada”</w:t>
            </w:r>
            <w:r w:rsidRPr="006D776A">
              <w:rPr>
                <w:rFonts w:ascii="Times New Roman" w:hAnsi="Times New Roman" w:cs="Times New Roman"/>
                <w:sz w:val="24"/>
                <w:szCs w:val="24"/>
              </w:rPr>
              <w:t xml:space="preserve"> şi din cadrul „Olimpiadei Naţionale a Sportului Şcolar” astfel:</w:t>
            </w:r>
          </w:p>
          <w:p w:rsidR="00D4019B" w:rsidRPr="006D776A" w:rsidRDefault="00D4019B" w:rsidP="00D4019B">
            <w:pPr>
              <w:autoSpaceDE w:val="0"/>
              <w:autoSpaceDN w:val="0"/>
              <w:adjustRightInd w:val="0"/>
              <w:jc w:val="both"/>
              <w:rPr>
                <w:rFonts w:ascii="Times New Roman" w:hAnsi="Times New Roman" w:cs="Times New Roman"/>
                <w:sz w:val="24"/>
                <w:szCs w:val="24"/>
              </w:rPr>
            </w:pPr>
            <w:r w:rsidRPr="006D776A">
              <w:rPr>
                <w:rFonts w:ascii="Times New Roman" w:hAnsi="Times New Roman" w:cs="Times New Roman"/>
                <w:sz w:val="24"/>
                <w:szCs w:val="24"/>
              </w:rPr>
              <w:t xml:space="preserve">    a) asistenţa medicală necesară elevilor participanţi - prin medicii din </w:t>
            </w:r>
            <w:r w:rsidRPr="006D776A">
              <w:rPr>
                <w:rFonts w:ascii="Times New Roman" w:hAnsi="Times New Roman" w:cs="Times New Roman"/>
                <w:sz w:val="24"/>
                <w:szCs w:val="24"/>
              </w:rPr>
              <w:lastRenderedPageBreak/>
              <w:t>cabinetele medicale şcolare organizate în cadrul unităţilor de învăţământ, precum şi prin celelalte unităţi sanitare, în condiţiile legii;</w:t>
            </w:r>
          </w:p>
          <w:p w:rsidR="00D4019B" w:rsidRPr="006D776A" w:rsidRDefault="00D4019B" w:rsidP="00D4019B">
            <w:pPr>
              <w:autoSpaceDE w:val="0"/>
              <w:autoSpaceDN w:val="0"/>
              <w:adjustRightInd w:val="0"/>
              <w:jc w:val="both"/>
              <w:rPr>
                <w:rFonts w:ascii="Times New Roman" w:hAnsi="Times New Roman" w:cs="Times New Roman"/>
                <w:sz w:val="24"/>
                <w:szCs w:val="24"/>
              </w:rPr>
            </w:pPr>
            <w:r w:rsidRPr="006D776A">
              <w:rPr>
                <w:rFonts w:ascii="Times New Roman" w:hAnsi="Times New Roman" w:cs="Times New Roman"/>
                <w:sz w:val="24"/>
                <w:szCs w:val="24"/>
              </w:rPr>
              <w:t xml:space="preserve">    b) asistenţa medicală de urgenţă - prin unităţile sanitare specializate conform legii, prin grija instituţiilor responsabile ale acţiunii naţionale.</w:t>
            </w:r>
          </w:p>
          <w:p w:rsidR="00D4019B" w:rsidRPr="006D776A" w:rsidRDefault="00D4019B" w:rsidP="00D4019B">
            <w:pPr>
              <w:autoSpaceDE w:val="0"/>
              <w:autoSpaceDN w:val="0"/>
              <w:adjustRightInd w:val="0"/>
              <w:jc w:val="both"/>
              <w:rPr>
                <w:rFonts w:ascii="Times New Roman" w:hAnsi="Times New Roman" w:cs="Times New Roman"/>
                <w:sz w:val="24"/>
                <w:szCs w:val="24"/>
              </w:rPr>
            </w:pPr>
            <w:r w:rsidRPr="006D776A">
              <w:rPr>
                <w:rFonts w:ascii="Times New Roman" w:hAnsi="Times New Roman" w:cs="Times New Roman"/>
                <w:sz w:val="24"/>
                <w:szCs w:val="24"/>
              </w:rPr>
              <w:t xml:space="preserve">    4. </w:t>
            </w:r>
            <w:r>
              <w:rPr>
                <w:rFonts w:ascii="Times New Roman" w:hAnsi="Times New Roman" w:cs="Times New Roman"/>
                <w:sz w:val="24"/>
                <w:szCs w:val="24"/>
              </w:rPr>
              <w:t>Analizează</w:t>
            </w:r>
            <w:r w:rsidRPr="006D776A">
              <w:rPr>
                <w:rFonts w:ascii="Times New Roman" w:hAnsi="Times New Roman" w:cs="Times New Roman"/>
                <w:sz w:val="24"/>
                <w:szCs w:val="24"/>
              </w:rPr>
              <w:t xml:space="preserve"> posibilitatea includerii în lista de prestaţii acordate în baza asigurărilor medicale a programelor de gimnastică medicală.</w:t>
            </w:r>
          </w:p>
          <w:p w:rsidR="00B13250" w:rsidRPr="00D4019B" w:rsidRDefault="00D4019B" w:rsidP="00B13250">
            <w:pPr>
              <w:autoSpaceDE w:val="0"/>
              <w:autoSpaceDN w:val="0"/>
              <w:adjustRightInd w:val="0"/>
              <w:jc w:val="both"/>
              <w:rPr>
                <w:rFonts w:ascii="Times New Roman" w:eastAsia="Times New Roman" w:hAnsi="Times New Roman" w:cs="Times New Roman"/>
                <w:sz w:val="24"/>
                <w:szCs w:val="24"/>
              </w:rPr>
            </w:pPr>
            <w:r>
              <w:rPr>
                <w:rFonts w:ascii="Times New Roman" w:hAnsi="Times New Roman" w:cs="Times New Roman"/>
                <w:sz w:val="24"/>
                <w:szCs w:val="24"/>
              </w:rPr>
              <w:t xml:space="preserve">    5</w:t>
            </w:r>
            <w:r w:rsidRPr="006D776A">
              <w:rPr>
                <w:rFonts w:ascii="Times New Roman" w:hAnsi="Times New Roman" w:cs="Times New Roman"/>
                <w:sz w:val="24"/>
                <w:szCs w:val="24"/>
              </w:rPr>
              <w:t xml:space="preserve">. </w:t>
            </w:r>
            <w:r>
              <w:rPr>
                <w:rFonts w:ascii="Times New Roman" w:hAnsi="Times New Roman"/>
                <w:sz w:val="24"/>
                <w:szCs w:val="26"/>
              </w:rPr>
              <w:t>Întreprinde</w:t>
            </w:r>
            <w:r w:rsidRPr="006D776A">
              <w:rPr>
                <w:rFonts w:ascii="Times New Roman" w:eastAsia="Times New Roman" w:hAnsi="Times New Roman" w:cs="Times New Roman"/>
                <w:sz w:val="24"/>
                <w:szCs w:val="26"/>
              </w:rPr>
              <w:t xml:space="preserve"> demersuri pentru dezvoltarea reţelei naţionale de medicină sportivă. </w:t>
            </w:r>
          </w:p>
        </w:tc>
        <w:tc>
          <w:tcPr>
            <w:tcW w:w="6882" w:type="dxa"/>
            <w:tcBorders>
              <w:top w:val="single" w:sz="4" w:space="0" w:color="auto"/>
              <w:bottom w:val="single" w:sz="4" w:space="0" w:color="auto"/>
            </w:tcBorders>
            <w:vAlign w:val="center"/>
          </w:tcPr>
          <w:p w:rsidR="00B13250" w:rsidRDefault="00D4019B" w:rsidP="00F17F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lastRenderedPageBreak/>
              <w:t>Ordin comun MEN</w:t>
            </w:r>
            <w:r w:rsidR="00B13250">
              <w:rPr>
                <w:rFonts w:ascii="Times New Roman" w:hAnsi="Times New Roman" w:cs="Times New Roman"/>
                <w:b/>
                <w:sz w:val="24"/>
                <w:szCs w:val="24"/>
              </w:rPr>
              <w:t>-MS-MAI</w:t>
            </w:r>
            <w:r w:rsidR="007D7472">
              <w:rPr>
                <w:rFonts w:ascii="Times New Roman" w:hAnsi="Times New Roman" w:cs="Times New Roman"/>
                <w:b/>
                <w:sz w:val="24"/>
                <w:szCs w:val="24"/>
              </w:rPr>
              <w:t>-MDRAP</w:t>
            </w:r>
          </w:p>
        </w:tc>
      </w:tr>
    </w:tbl>
    <w:p w:rsidR="00F72E7D" w:rsidRDefault="00F72E7D" w:rsidP="00F72E7D">
      <w:pPr>
        <w:autoSpaceDE w:val="0"/>
        <w:autoSpaceDN w:val="0"/>
        <w:adjustRightInd w:val="0"/>
        <w:spacing w:after="0" w:line="240" w:lineRule="auto"/>
        <w:jc w:val="both"/>
        <w:rPr>
          <w:rFonts w:ascii="Times New Roman" w:hAnsi="Times New Roman" w:cs="Times New Roman"/>
          <w:sz w:val="24"/>
          <w:szCs w:val="24"/>
        </w:rPr>
      </w:pPr>
    </w:p>
    <w:p w:rsidR="00492958" w:rsidRPr="00991E4F" w:rsidRDefault="00492958" w:rsidP="00F72E7D">
      <w:pPr>
        <w:autoSpaceDE w:val="0"/>
        <w:autoSpaceDN w:val="0"/>
        <w:adjustRightInd w:val="0"/>
        <w:spacing w:after="0" w:line="240" w:lineRule="auto"/>
        <w:jc w:val="both"/>
        <w:rPr>
          <w:rFonts w:ascii="Times New Roman" w:hAnsi="Times New Roman" w:cs="Times New Roman"/>
          <w:sz w:val="10"/>
          <w:szCs w:val="24"/>
        </w:rPr>
      </w:pPr>
    </w:p>
    <w:p w:rsidR="00162AF0" w:rsidRPr="005F37C4" w:rsidRDefault="00162AF0" w:rsidP="00162AF0">
      <w:pPr>
        <w:autoSpaceDE w:val="0"/>
        <w:autoSpaceDN w:val="0"/>
        <w:adjustRightInd w:val="0"/>
        <w:spacing w:after="0"/>
        <w:jc w:val="both"/>
        <w:rPr>
          <w:rFonts w:ascii="Times New Roman" w:hAnsi="Times New Roman" w:cs="Times New Roman"/>
          <w:b/>
          <w:sz w:val="24"/>
          <w:szCs w:val="24"/>
        </w:rPr>
      </w:pPr>
      <w:r w:rsidRPr="005F37C4">
        <w:rPr>
          <w:rFonts w:ascii="Times New Roman" w:hAnsi="Times New Roman" w:cs="Times New Roman"/>
          <w:b/>
          <w:sz w:val="24"/>
          <w:szCs w:val="24"/>
        </w:rPr>
        <w:t xml:space="preserve">    I</w:t>
      </w:r>
      <w:r>
        <w:rPr>
          <w:rFonts w:ascii="Times New Roman" w:hAnsi="Times New Roman" w:cs="Times New Roman"/>
          <w:b/>
          <w:sz w:val="24"/>
          <w:szCs w:val="24"/>
        </w:rPr>
        <w:t>V</w:t>
      </w:r>
      <w:r w:rsidRPr="005F37C4">
        <w:rPr>
          <w:rFonts w:ascii="Times New Roman" w:hAnsi="Times New Roman" w:cs="Times New Roman"/>
          <w:b/>
          <w:sz w:val="24"/>
          <w:szCs w:val="24"/>
        </w:rPr>
        <w:t xml:space="preserve">. </w:t>
      </w:r>
      <w:r>
        <w:rPr>
          <w:rFonts w:ascii="Times New Roman" w:hAnsi="Times New Roman" w:cs="Times New Roman"/>
          <w:b/>
          <w:sz w:val="24"/>
          <w:szCs w:val="24"/>
        </w:rPr>
        <w:t>Ministerul Afacerilor Interne</w:t>
      </w:r>
    </w:p>
    <w:tbl>
      <w:tblPr>
        <w:tblStyle w:val="TableGrid"/>
        <w:tblW w:w="0" w:type="auto"/>
        <w:tblLayout w:type="fixed"/>
        <w:tblLook w:val="04A0"/>
      </w:tblPr>
      <w:tblGrid>
        <w:gridCol w:w="7479"/>
        <w:gridCol w:w="6882"/>
      </w:tblGrid>
      <w:tr w:rsidR="00162AF0" w:rsidTr="00E65031">
        <w:trPr>
          <w:trHeight w:val="326"/>
        </w:trPr>
        <w:tc>
          <w:tcPr>
            <w:tcW w:w="7479" w:type="dxa"/>
          </w:tcPr>
          <w:p w:rsidR="00162AF0" w:rsidRDefault="00162AF0"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tcPr>
          <w:p w:rsidR="00162AF0" w:rsidRDefault="00162AF0"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AD38AA" w:rsidTr="00E65031">
        <w:trPr>
          <w:trHeight w:val="269"/>
        </w:trPr>
        <w:tc>
          <w:tcPr>
            <w:tcW w:w="7479" w:type="dxa"/>
            <w:vAlign w:val="center"/>
          </w:tcPr>
          <w:p w:rsidR="00AD38AA" w:rsidRDefault="00AD38AA" w:rsidP="00AD38AA">
            <w:pPr>
              <w:pStyle w:val="ListParagraph"/>
              <w:numPr>
                <w:ilvl w:val="0"/>
                <w:numId w:val="16"/>
              </w:numPr>
              <w:tabs>
                <w:tab w:val="left" w:pos="450"/>
              </w:tabs>
              <w:autoSpaceDE w:val="0"/>
              <w:autoSpaceDN w:val="0"/>
              <w:adjustRightInd w:val="0"/>
              <w:ind w:left="0" w:firstLine="180"/>
              <w:jc w:val="both"/>
              <w:rPr>
                <w:rFonts w:ascii="Times New Roman" w:hAnsi="Times New Roman" w:cs="Times New Roman"/>
                <w:sz w:val="24"/>
                <w:szCs w:val="24"/>
              </w:rPr>
            </w:pPr>
            <w:r w:rsidRPr="00B90BE7">
              <w:rPr>
                <w:rFonts w:ascii="Times New Roman" w:hAnsi="Times New Roman" w:cs="Times New Roman"/>
                <w:sz w:val="24"/>
                <w:szCs w:val="24"/>
              </w:rPr>
              <w:t xml:space="preserve">Asigură paza şi ordinea la toate etapele competiţiilor din cadrul </w:t>
            </w:r>
            <w:r w:rsidRPr="00B90BE7">
              <w:rPr>
                <w:rFonts w:ascii="Times New Roman" w:hAnsi="Times New Roman" w:cs="Times New Roman"/>
                <w:sz w:val="24"/>
                <w:szCs w:val="20"/>
              </w:rPr>
              <w:t>Festivalului naţional sportiv „Gimnaziada”</w:t>
            </w:r>
            <w:r w:rsidRPr="00B90BE7">
              <w:rPr>
                <w:rFonts w:ascii="Times New Roman" w:hAnsi="Times New Roman" w:cs="Times New Roman"/>
                <w:sz w:val="24"/>
                <w:szCs w:val="24"/>
              </w:rPr>
              <w:t xml:space="preserve"> şi din cadrul „Olimpiadei Naţionale a Sportului Şcolar”.</w:t>
            </w:r>
          </w:p>
          <w:p w:rsidR="00AD38AA" w:rsidRPr="00AD38AA" w:rsidRDefault="00AD38AA" w:rsidP="00AD38AA">
            <w:pPr>
              <w:pStyle w:val="ListParagraph"/>
              <w:numPr>
                <w:ilvl w:val="0"/>
                <w:numId w:val="16"/>
              </w:numPr>
              <w:tabs>
                <w:tab w:val="left" w:pos="450"/>
              </w:tabs>
              <w:autoSpaceDE w:val="0"/>
              <w:autoSpaceDN w:val="0"/>
              <w:adjustRightInd w:val="0"/>
              <w:ind w:left="0" w:firstLine="180"/>
              <w:jc w:val="both"/>
              <w:rPr>
                <w:rFonts w:ascii="Times New Roman" w:hAnsi="Times New Roman" w:cs="Times New Roman"/>
                <w:sz w:val="24"/>
                <w:szCs w:val="24"/>
              </w:rPr>
            </w:pPr>
            <w:r w:rsidRPr="00E33274">
              <w:rPr>
                <w:rFonts w:ascii="Times New Roman" w:hAnsi="Times New Roman"/>
                <w:sz w:val="24"/>
                <w:szCs w:val="26"/>
              </w:rPr>
              <w:t>Urmăreşte respectarea Legii nr.4</w:t>
            </w:r>
            <w:r w:rsidRPr="00E33274">
              <w:rPr>
                <w:rFonts w:ascii="Times New Roman" w:hAnsi="Times New Roman"/>
                <w:sz w:val="24"/>
                <w:szCs w:val="26"/>
                <w:lang w:val="en-US"/>
              </w:rPr>
              <w:t>/</w:t>
            </w:r>
            <w:r w:rsidRPr="00E33274">
              <w:rPr>
                <w:rFonts w:ascii="Times New Roman" w:hAnsi="Times New Roman"/>
                <w:sz w:val="24"/>
                <w:szCs w:val="26"/>
              </w:rPr>
              <w:t>2008 privind prevenirea şi combaterea violenţei cu ocazia competiţiilor şi a jocurilor sportive, cu modificările şi completările ulterioare.</w:t>
            </w:r>
          </w:p>
        </w:tc>
        <w:tc>
          <w:tcPr>
            <w:tcW w:w="6882" w:type="dxa"/>
            <w:tcBorders>
              <w:top w:val="single" w:sz="4" w:space="0" w:color="auto"/>
              <w:bottom w:val="single" w:sz="4" w:space="0" w:color="auto"/>
            </w:tcBorders>
            <w:vAlign w:val="center"/>
          </w:tcPr>
          <w:p w:rsidR="00AD38AA" w:rsidRDefault="00AD38AA"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bl>
    <w:p w:rsidR="00162AF0" w:rsidRDefault="00162AF0" w:rsidP="00F72E7D">
      <w:pPr>
        <w:autoSpaceDE w:val="0"/>
        <w:autoSpaceDN w:val="0"/>
        <w:adjustRightInd w:val="0"/>
        <w:spacing w:after="0" w:line="240" w:lineRule="auto"/>
        <w:jc w:val="both"/>
        <w:rPr>
          <w:rFonts w:ascii="Times New Roman" w:hAnsi="Times New Roman" w:cs="Times New Roman"/>
          <w:sz w:val="24"/>
          <w:szCs w:val="24"/>
        </w:rPr>
      </w:pPr>
    </w:p>
    <w:p w:rsidR="00162AF0" w:rsidRPr="00991E4F" w:rsidRDefault="00162AF0" w:rsidP="00F72E7D">
      <w:pPr>
        <w:autoSpaceDE w:val="0"/>
        <w:autoSpaceDN w:val="0"/>
        <w:adjustRightInd w:val="0"/>
        <w:spacing w:after="0" w:line="240" w:lineRule="auto"/>
        <w:jc w:val="both"/>
        <w:rPr>
          <w:rFonts w:ascii="Times New Roman" w:hAnsi="Times New Roman" w:cs="Times New Roman"/>
          <w:sz w:val="6"/>
          <w:szCs w:val="24"/>
        </w:rPr>
      </w:pPr>
    </w:p>
    <w:p w:rsidR="00A75E61" w:rsidRPr="005F37C4" w:rsidRDefault="00A75E61" w:rsidP="00A75E61">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V</w:t>
      </w:r>
      <w:r w:rsidRPr="005F37C4">
        <w:rPr>
          <w:rFonts w:ascii="Times New Roman" w:hAnsi="Times New Roman" w:cs="Times New Roman"/>
          <w:b/>
          <w:sz w:val="24"/>
          <w:szCs w:val="24"/>
        </w:rPr>
        <w:t xml:space="preserve">. </w:t>
      </w:r>
      <w:r w:rsidR="00912C6E" w:rsidRPr="005F37C4">
        <w:rPr>
          <w:rFonts w:ascii="Times New Roman" w:hAnsi="Times New Roman" w:cs="Times New Roman"/>
          <w:b/>
          <w:sz w:val="24"/>
          <w:szCs w:val="24"/>
        </w:rPr>
        <w:t>Mi</w:t>
      </w:r>
      <w:r w:rsidR="00912C6E">
        <w:rPr>
          <w:rFonts w:ascii="Times New Roman" w:hAnsi="Times New Roman" w:cs="Times New Roman"/>
          <w:b/>
          <w:sz w:val="24"/>
          <w:szCs w:val="24"/>
        </w:rPr>
        <w:t>nisterul Dezvoltării Regionale şi Administraţiei Publice</w:t>
      </w:r>
    </w:p>
    <w:tbl>
      <w:tblPr>
        <w:tblStyle w:val="TableGrid"/>
        <w:tblW w:w="0" w:type="auto"/>
        <w:tblLayout w:type="fixed"/>
        <w:tblLook w:val="04A0"/>
      </w:tblPr>
      <w:tblGrid>
        <w:gridCol w:w="7479"/>
        <w:gridCol w:w="6882"/>
      </w:tblGrid>
      <w:tr w:rsidR="00A75E61" w:rsidTr="009735DA">
        <w:trPr>
          <w:trHeight w:val="326"/>
        </w:trPr>
        <w:tc>
          <w:tcPr>
            <w:tcW w:w="7479" w:type="dxa"/>
            <w:vAlign w:val="center"/>
          </w:tcPr>
          <w:p w:rsidR="00A75E61" w:rsidRDefault="00A75E61" w:rsidP="009735D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vAlign w:val="center"/>
          </w:tcPr>
          <w:p w:rsidR="00A75E61" w:rsidRDefault="00A75E61" w:rsidP="009735D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A75E61" w:rsidTr="00E65031">
        <w:trPr>
          <w:trHeight w:val="269"/>
        </w:trPr>
        <w:tc>
          <w:tcPr>
            <w:tcW w:w="7479" w:type="dxa"/>
            <w:vAlign w:val="center"/>
          </w:tcPr>
          <w:p w:rsidR="00912C6E" w:rsidRPr="00FB06F2" w:rsidRDefault="00912C6E" w:rsidP="00912C6E">
            <w:pPr>
              <w:pStyle w:val="ListParagraph"/>
              <w:numPr>
                <w:ilvl w:val="0"/>
                <w:numId w:val="18"/>
              </w:numPr>
              <w:tabs>
                <w:tab w:val="left" w:pos="450"/>
              </w:tabs>
              <w:autoSpaceDE w:val="0"/>
              <w:autoSpaceDN w:val="0"/>
              <w:adjustRightInd w:val="0"/>
              <w:ind w:left="0" w:firstLine="180"/>
              <w:jc w:val="both"/>
              <w:rPr>
                <w:rFonts w:ascii="Times New Roman" w:hAnsi="Times New Roman" w:cs="Times New Roman"/>
                <w:sz w:val="24"/>
                <w:szCs w:val="24"/>
              </w:rPr>
            </w:pPr>
            <w:r w:rsidRPr="00FB06F2">
              <w:rPr>
                <w:rFonts w:ascii="Times New Roman" w:hAnsi="Times New Roman" w:cs="Times New Roman"/>
                <w:sz w:val="24"/>
                <w:szCs w:val="24"/>
              </w:rPr>
              <w:t xml:space="preserve">Asigură paza şi ordinea la toate etapele competiţiilor din cadrul </w:t>
            </w:r>
            <w:r w:rsidRPr="00FB06F2">
              <w:rPr>
                <w:rFonts w:ascii="Times New Roman" w:hAnsi="Times New Roman" w:cs="Times New Roman"/>
                <w:sz w:val="24"/>
                <w:szCs w:val="20"/>
              </w:rPr>
              <w:t>Festivalului naţional sportiv „Gimnaziada”</w:t>
            </w:r>
            <w:r w:rsidRPr="00FB06F2">
              <w:rPr>
                <w:rFonts w:ascii="Times New Roman" w:hAnsi="Times New Roman" w:cs="Times New Roman"/>
                <w:sz w:val="24"/>
                <w:szCs w:val="24"/>
              </w:rPr>
              <w:t xml:space="preserve"> şi din cadrul „Olimpiadei Naţionale a Sportului Şcolar”.</w:t>
            </w:r>
          </w:p>
          <w:p w:rsidR="00912C6E" w:rsidRPr="00FB06F2" w:rsidRDefault="00912C6E" w:rsidP="00912C6E">
            <w:pPr>
              <w:pStyle w:val="ListParagraph"/>
              <w:numPr>
                <w:ilvl w:val="0"/>
                <w:numId w:val="18"/>
              </w:numPr>
              <w:tabs>
                <w:tab w:val="left" w:pos="450"/>
              </w:tabs>
              <w:autoSpaceDE w:val="0"/>
              <w:autoSpaceDN w:val="0"/>
              <w:adjustRightInd w:val="0"/>
              <w:ind w:left="0" w:firstLine="180"/>
              <w:jc w:val="both"/>
              <w:rPr>
                <w:rFonts w:ascii="Times New Roman" w:hAnsi="Times New Roman" w:cs="Times New Roman"/>
                <w:sz w:val="24"/>
                <w:szCs w:val="24"/>
              </w:rPr>
            </w:pPr>
            <w:r w:rsidRPr="00FB06F2">
              <w:rPr>
                <w:rFonts w:ascii="Times New Roman" w:hAnsi="Times New Roman"/>
                <w:sz w:val="24"/>
                <w:szCs w:val="26"/>
              </w:rPr>
              <w:t>Urmăreşte respectarea Legii nr.4</w:t>
            </w:r>
            <w:r w:rsidRPr="00FB06F2">
              <w:rPr>
                <w:rFonts w:ascii="Times New Roman" w:hAnsi="Times New Roman"/>
                <w:sz w:val="24"/>
                <w:szCs w:val="26"/>
                <w:lang w:val="en-US"/>
              </w:rPr>
              <w:t>/</w:t>
            </w:r>
            <w:r w:rsidRPr="00FB06F2">
              <w:rPr>
                <w:rFonts w:ascii="Times New Roman" w:hAnsi="Times New Roman"/>
                <w:sz w:val="24"/>
                <w:szCs w:val="26"/>
              </w:rPr>
              <w:t>2008 privind prevenirea şi combaterea violenţei cu ocazia competiţiilor şi a jocurilor sportive, cu modificările şi completările ulterioare.</w:t>
            </w:r>
          </w:p>
          <w:p w:rsidR="00A75E61" w:rsidRPr="00912C6E" w:rsidRDefault="00912C6E" w:rsidP="00912C6E">
            <w:pPr>
              <w:pStyle w:val="ListParagraph"/>
              <w:numPr>
                <w:ilvl w:val="0"/>
                <w:numId w:val="18"/>
              </w:numPr>
              <w:tabs>
                <w:tab w:val="left" w:pos="450"/>
              </w:tabs>
              <w:autoSpaceDE w:val="0"/>
              <w:autoSpaceDN w:val="0"/>
              <w:adjustRightInd w:val="0"/>
              <w:ind w:left="0" w:firstLine="180"/>
              <w:jc w:val="both"/>
              <w:rPr>
                <w:rFonts w:ascii="Times New Roman" w:hAnsi="Times New Roman" w:cs="Times New Roman"/>
                <w:sz w:val="24"/>
                <w:szCs w:val="24"/>
              </w:rPr>
            </w:pPr>
            <w:r>
              <w:rPr>
                <w:rFonts w:ascii="Times New Roman" w:hAnsi="Times New Roman" w:cs="Times New Roman"/>
                <w:sz w:val="24"/>
                <w:szCs w:val="24"/>
              </w:rPr>
              <w:t>Iniţiază pentru unităţile de învăţământ din mediul rural a unui Program naţional privind construcţia-achiziţionarea de săli de sport tip „balon</w:t>
            </w:r>
            <w:r w:rsidRPr="00B90BE7">
              <w:rPr>
                <w:rFonts w:ascii="Times New Roman" w:hAnsi="Times New Roman" w:cs="Times New Roman"/>
                <w:sz w:val="24"/>
                <w:szCs w:val="24"/>
              </w:rPr>
              <w:t>”</w:t>
            </w:r>
            <w:r>
              <w:rPr>
                <w:rFonts w:ascii="Times New Roman" w:hAnsi="Times New Roman" w:cs="Times New Roman"/>
                <w:sz w:val="24"/>
                <w:szCs w:val="24"/>
              </w:rPr>
              <w:t xml:space="preserve"> şi amenajarea de terenuri de sport pentru minifotbal, handbal, baschet, volei şi tenis de câmp, în aer liber, acoperite cu suprafaţă sintetică.</w:t>
            </w:r>
          </w:p>
        </w:tc>
        <w:tc>
          <w:tcPr>
            <w:tcW w:w="6882" w:type="dxa"/>
            <w:tcBorders>
              <w:top w:val="single" w:sz="4" w:space="0" w:color="auto"/>
              <w:bottom w:val="single" w:sz="4" w:space="0" w:color="auto"/>
            </w:tcBorders>
            <w:vAlign w:val="center"/>
          </w:tcPr>
          <w:p w:rsidR="00A75E61" w:rsidRDefault="00A75E61"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Ordin comun MEN-MS-MAI-MDRAP</w:t>
            </w:r>
          </w:p>
        </w:tc>
      </w:tr>
    </w:tbl>
    <w:p w:rsidR="00162AF0" w:rsidRDefault="00162AF0" w:rsidP="00F72E7D">
      <w:pPr>
        <w:autoSpaceDE w:val="0"/>
        <w:autoSpaceDN w:val="0"/>
        <w:adjustRightInd w:val="0"/>
        <w:spacing w:after="0" w:line="240" w:lineRule="auto"/>
        <w:jc w:val="both"/>
        <w:rPr>
          <w:rFonts w:ascii="Times New Roman" w:hAnsi="Times New Roman" w:cs="Times New Roman"/>
          <w:sz w:val="24"/>
          <w:szCs w:val="24"/>
        </w:rPr>
      </w:pPr>
    </w:p>
    <w:p w:rsidR="00B13250" w:rsidRDefault="00B13250" w:rsidP="00B13250">
      <w:pPr>
        <w:pStyle w:val="ListParagraph"/>
        <w:autoSpaceDE w:val="0"/>
        <w:autoSpaceDN w:val="0"/>
        <w:adjustRightInd w:val="0"/>
        <w:spacing w:after="0" w:line="240" w:lineRule="auto"/>
        <w:ind w:left="1004"/>
        <w:jc w:val="both"/>
        <w:rPr>
          <w:rFonts w:ascii="Times New Roman" w:hAnsi="Times New Roman" w:cs="Times New Roman"/>
          <w:b/>
          <w:sz w:val="24"/>
          <w:szCs w:val="24"/>
        </w:rPr>
      </w:pPr>
    </w:p>
    <w:p w:rsidR="009B7926" w:rsidRPr="00B13250" w:rsidRDefault="009B7926" w:rsidP="00B13250">
      <w:pPr>
        <w:pStyle w:val="ListParagraph"/>
        <w:autoSpaceDE w:val="0"/>
        <w:autoSpaceDN w:val="0"/>
        <w:adjustRightInd w:val="0"/>
        <w:spacing w:after="0" w:line="240" w:lineRule="auto"/>
        <w:ind w:left="1004"/>
        <w:jc w:val="both"/>
        <w:rPr>
          <w:rFonts w:ascii="Times New Roman" w:hAnsi="Times New Roman" w:cs="Times New Roman"/>
          <w:b/>
          <w:sz w:val="24"/>
          <w:szCs w:val="24"/>
        </w:rPr>
      </w:pPr>
    </w:p>
    <w:p w:rsidR="0021752B" w:rsidRPr="005F37C4" w:rsidRDefault="0021752B" w:rsidP="0021752B">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Pr="005F37C4">
        <w:rPr>
          <w:rFonts w:ascii="Times New Roman" w:hAnsi="Times New Roman" w:cs="Times New Roman"/>
          <w:b/>
          <w:sz w:val="24"/>
          <w:szCs w:val="24"/>
        </w:rPr>
        <w:t>V</w:t>
      </w:r>
      <w:r>
        <w:rPr>
          <w:rFonts w:ascii="Times New Roman" w:hAnsi="Times New Roman" w:cs="Times New Roman"/>
          <w:b/>
          <w:sz w:val="24"/>
          <w:szCs w:val="24"/>
        </w:rPr>
        <w:t>I</w:t>
      </w:r>
      <w:r w:rsidRPr="005F37C4">
        <w:rPr>
          <w:rFonts w:ascii="Times New Roman" w:hAnsi="Times New Roman" w:cs="Times New Roman"/>
          <w:b/>
          <w:sz w:val="24"/>
          <w:szCs w:val="24"/>
        </w:rPr>
        <w:t xml:space="preserve">. Alte autorităţi ale administraţiei publice centrale </w:t>
      </w:r>
      <w:r>
        <w:rPr>
          <w:rFonts w:ascii="Times New Roman" w:hAnsi="Times New Roman" w:cs="Times New Roman"/>
          <w:b/>
          <w:sz w:val="24"/>
          <w:szCs w:val="24"/>
        </w:rPr>
        <w:t>ş</w:t>
      </w:r>
      <w:r w:rsidRPr="005F37C4">
        <w:rPr>
          <w:rFonts w:ascii="Times New Roman" w:hAnsi="Times New Roman" w:cs="Times New Roman"/>
          <w:b/>
          <w:sz w:val="24"/>
          <w:szCs w:val="24"/>
        </w:rPr>
        <w:t>i locale</w:t>
      </w:r>
    </w:p>
    <w:tbl>
      <w:tblPr>
        <w:tblStyle w:val="TableGrid"/>
        <w:tblW w:w="0" w:type="auto"/>
        <w:tblLayout w:type="fixed"/>
        <w:tblLook w:val="04A0"/>
      </w:tblPr>
      <w:tblGrid>
        <w:gridCol w:w="7479"/>
        <w:gridCol w:w="6882"/>
      </w:tblGrid>
      <w:tr w:rsidR="00193384" w:rsidTr="00E65031">
        <w:trPr>
          <w:trHeight w:val="326"/>
        </w:trPr>
        <w:tc>
          <w:tcPr>
            <w:tcW w:w="7479" w:type="dxa"/>
            <w:vAlign w:val="center"/>
          </w:tcPr>
          <w:p w:rsidR="00193384" w:rsidRDefault="00193384"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Textul HG</w:t>
            </w:r>
          </w:p>
        </w:tc>
        <w:tc>
          <w:tcPr>
            <w:tcW w:w="6882" w:type="dxa"/>
            <w:tcBorders>
              <w:bottom w:val="single" w:sz="4" w:space="0" w:color="auto"/>
            </w:tcBorders>
            <w:vAlign w:val="center"/>
          </w:tcPr>
          <w:p w:rsidR="00193384" w:rsidRDefault="00193384"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Acte normative ce decurg din textul HG</w:t>
            </w:r>
          </w:p>
        </w:tc>
      </w:tr>
      <w:tr w:rsidR="00193384" w:rsidTr="00E65031">
        <w:trPr>
          <w:trHeight w:val="269"/>
        </w:trPr>
        <w:tc>
          <w:tcPr>
            <w:tcW w:w="7479" w:type="dxa"/>
            <w:vAlign w:val="center"/>
          </w:tcPr>
          <w:p w:rsidR="00193384" w:rsidRPr="00411ED2" w:rsidRDefault="00193384" w:rsidP="00193384">
            <w:pPr>
              <w:autoSpaceDE w:val="0"/>
              <w:autoSpaceDN w:val="0"/>
              <w:adjustRightInd w:val="0"/>
              <w:jc w:val="both"/>
              <w:rPr>
                <w:rFonts w:ascii="Times New Roman" w:hAnsi="Times New Roman" w:cs="Times New Roman"/>
                <w:sz w:val="24"/>
                <w:szCs w:val="24"/>
              </w:rPr>
            </w:pPr>
            <w:r w:rsidRPr="00411ED2">
              <w:rPr>
                <w:rFonts w:ascii="Times New Roman" w:hAnsi="Times New Roman" w:cs="Times New Roman"/>
                <w:sz w:val="24"/>
                <w:szCs w:val="24"/>
              </w:rPr>
              <w:t xml:space="preserve">    1. Bazele aflate în administrarea autorităţilor administraţiei publice centrale </w:t>
            </w:r>
            <w:r>
              <w:rPr>
                <w:rFonts w:ascii="Times New Roman" w:hAnsi="Times New Roman" w:cs="Times New Roman"/>
                <w:sz w:val="24"/>
                <w:szCs w:val="24"/>
              </w:rPr>
              <w:t>ş</w:t>
            </w:r>
            <w:r w:rsidRPr="00411ED2">
              <w:rPr>
                <w:rFonts w:ascii="Times New Roman" w:hAnsi="Times New Roman" w:cs="Times New Roman"/>
                <w:sz w:val="24"/>
                <w:szCs w:val="24"/>
              </w:rPr>
              <w:t>i locale vor fi puse la dispoziţie unită</w:t>
            </w:r>
            <w:r>
              <w:rPr>
                <w:rFonts w:ascii="Times New Roman" w:hAnsi="Times New Roman" w:cs="Times New Roman"/>
                <w:sz w:val="24"/>
                <w:szCs w:val="24"/>
              </w:rPr>
              <w:t>ţ</w:t>
            </w:r>
            <w:r w:rsidRPr="00411ED2">
              <w:rPr>
                <w:rFonts w:ascii="Times New Roman" w:hAnsi="Times New Roman" w:cs="Times New Roman"/>
                <w:sz w:val="24"/>
                <w:szCs w:val="24"/>
              </w:rPr>
              <w:t>ilor de învă</w:t>
            </w:r>
            <w:r>
              <w:rPr>
                <w:rFonts w:ascii="Times New Roman" w:hAnsi="Times New Roman" w:cs="Times New Roman"/>
                <w:sz w:val="24"/>
                <w:szCs w:val="24"/>
              </w:rPr>
              <w:t>ţ</w:t>
            </w:r>
            <w:r w:rsidRPr="00411ED2">
              <w:rPr>
                <w:rFonts w:ascii="Times New Roman" w:hAnsi="Times New Roman" w:cs="Times New Roman"/>
                <w:sz w:val="24"/>
                <w:szCs w:val="24"/>
              </w:rPr>
              <w:t>ământ, gratuit, de cel puţin 3 ori pe săptămână, minimum două ore, în vederea practicării de activităţi recreativ-sportive.</w:t>
            </w:r>
          </w:p>
          <w:p w:rsidR="00193384" w:rsidRPr="00912C6E" w:rsidRDefault="00193384" w:rsidP="00193384">
            <w:pPr>
              <w:autoSpaceDE w:val="0"/>
              <w:autoSpaceDN w:val="0"/>
              <w:adjustRightInd w:val="0"/>
              <w:jc w:val="both"/>
              <w:rPr>
                <w:rFonts w:ascii="Times New Roman" w:hAnsi="Times New Roman" w:cs="Times New Roman"/>
                <w:sz w:val="24"/>
                <w:szCs w:val="24"/>
              </w:rPr>
            </w:pPr>
            <w:r w:rsidRPr="00411ED2">
              <w:rPr>
                <w:rFonts w:ascii="Times New Roman" w:hAnsi="Times New Roman" w:cs="Times New Roman"/>
                <w:sz w:val="24"/>
                <w:szCs w:val="24"/>
              </w:rPr>
              <w:t xml:space="preserve">    2. Autorităţile administraţiei publice locale vor lua măsuri pentru amenajarea pe locurile virane, în parcuri </w:t>
            </w:r>
            <w:r>
              <w:rPr>
                <w:rFonts w:ascii="Times New Roman" w:hAnsi="Times New Roman" w:cs="Times New Roman"/>
                <w:sz w:val="24"/>
                <w:szCs w:val="24"/>
              </w:rPr>
              <w:t>ş</w:t>
            </w:r>
            <w:r w:rsidRPr="00411ED2">
              <w:rPr>
                <w:rFonts w:ascii="Times New Roman" w:hAnsi="Times New Roman" w:cs="Times New Roman"/>
                <w:sz w:val="24"/>
                <w:szCs w:val="24"/>
              </w:rPr>
              <w:t>i spaţiile libere dintre blocuri etc. a unor terenuri de sport, simple, corespunzătoare desfă</w:t>
            </w:r>
            <w:r>
              <w:rPr>
                <w:rFonts w:ascii="Times New Roman" w:hAnsi="Times New Roman" w:cs="Times New Roman"/>
                <w:sz w:val="24"/>
                <w:szCs w:val="24"/>
              </w:rPr>
              <w:t>ş</w:t>
            </w:r>
            <w:r w:rsidRPr="00411ED2">
              <w:rPr>
                <w:rFonts w:ascii="Times New Roman" w:hAnsi="Times New Roman" w:cs="Times New Roman"/>
                <w:sz w:val="24"/>
                <w:szCs w:val="24"/>
              </w:rPr>
              <w:t>urării de activităţi recreativ-sportive.</w:t>
            </w:r>
          </w:p>
        </w:tc>
        <w:tc>
          <w:tcPr>
            <w:tcW w:w="6882" w:type="dxa"/>
            <w:tcBorders>
              <w:top w:val="single" w:sz="4" w:space="0" w:color="auto"/>
              <w:bottom w:val="single" w:sz="4" w:space="0" w:color="auto"/>
            </w:tcBorders>
            <w:vAlign w:val="center"/>
          </w:tcPr>
          <w:p w:rsidR="00193384" w:rsidRDefault="00193384" w:rsidP="00E6503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Hotărâri ale Consiliilor locale</w:t>
            </w:r>
          </w:p>
        </w:tc>
      </w:tr>
    </w:tbl>
    <w:p w:rsidR="00193384" w:rsidRDefault="00193384" w:rsidP="0021752B">
      <w:pPr>
        <w:autoSpaceDE w:val="0"/>
        <w:autoSpaceDN w:val="0"/>
        <w:adjustRightInd w:val="0"/>
        <w:spacing w:after="0"/>
        <w:jc w:val="both"/>
        <w:rPr>
          <w:rFonts w:ascii="Times New Roman" w:hAnsi="Times New Roman" w:cs="Times New Roman"/>
          <w:sz w:val="24"/>
          <w:szCs w:val="24"/>
        </w:rPr>
      </w:pPr>
    </w:p>
    <w:p w:rsidR="00193384" w:rsidRDefault="00193384" w:rsidP="0021752B">
      <w:pPr>
        <w:autoSpaceDE w:val="0"/>
        <w:autoSpaceDN w:val="0"/>
        <w:adjustRightInd w:val="0"/>
        <w:spacing w:after="0"/>
        <w:jc w:val="both"/>
        <w:rPr>
          <w:rFonts w:ascii="Times New Roman" w:hAnsi="Times New Roman" w:cs="Times New Roman"/>
          <w:sz w:val="24"/>
          <w:szCs w:val="24"/>
        </w:rPr>
      </w:pPr>
    </w:p>
    <w:p w:rsidR="00193384" w:rsidRDefault="00193384" w:rsidP="0021752B">
      <w:pPr>
        <w:autoSpaceDE w:val="0"/>
        <w:autoSpaceDN w:val="0"/>
        <w:adjustRightInd w:val="0"/>
        <w:spacing w:after="0"/>
        <w:jc w:val="both"/>
        <w:rPr>
          <w:rFonts w:ascii="Times New Roman" w:hAnsi="Times New Roman" w:cs="Times New Roman"/>
          <w:sz w:val="24"/>
          <w:szCs w:val="24"/>
        </w:rPr>
      </w:pPr>
    </w:p>
    <w:p w:rsidR="00B13250" w:rsidRPr="00DB5F17" w:rsidRDefault="00B13250" w:rsidP="0021752B">
      <w:pPr>
        <w:autoSpaceDE w:val="0"/>
        <w:autoSpaceDN w:val="0"/>
        <w:adjustRightInd w:val="0"/>
        <w:spacing w:after="0" w:line="240" w:lineRule="auto"/>
        <w:jc w:val="both"/>
        <w:rPr>
          <w:rFonts w:ascii="Times New Roman" w:hAnsi="Times New Roman" w:cs="Times New Roman"/>
          <w:b/>
          <w:sz w:val="24"/>
          <w:szCs w:val="24"/>
        </w:rPr>
      </w:pPr>
    </w:p>
    <w:sectPr w:rsidR="00B13250" w:rsidRPr="00DB5F17" w:rsidSect="00B0162B">
      <w:footerReference w:type="default" r:id="rId7"/>
      <w:pgSz w:w="16838" w:h="11906" w:orient="landscape"/>
      <w:pgMar w:top="990" w:right="141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D50" w:rsidRDefault="00673D50" w:rsidP="00414C63">
      <w:pPr>
        <w:spacing w:after="0" w:line="240" w:lineRule="auto"/>
      </w:pPr>
      <w:r>
        <w:separator/>
      </w:r>
    </w:p>
  </w:endnote>
  <w:endnote w:type="continuationSeparator" w:id="0">
    <w:p w:rsidR="00673D50" w:rsidRDefault="00673D50" w:rsidP="00414C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RomanR">
    <w:altName w:val="Times New Roman"/>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6377"/>
      <w:docPartObj>
        <w:docPartGallery w:val="Page Numbers (Bottom of Page)"/>
        <w:docPartUnique/>
      </w:docPartObj>
    </w:sdtPr>
    <w:sdtContent>
      <w:p w:rsidR="00B0162B" w:rsidRDefault="00B0162B">
        <w:pPr>
          <w:pStyle w:val="Footer"/>
          <w:jc w:val="center"/>
        </w:pPr>
        <w:fldSimple w:instr=" PAGE   \* MERGEFORMAT ">
          <w:r w:rsidR="004E2B4F">
            <w:rPr>
              <w:noProof/>
            </w:rPr>
            <w:t>1</w:t>
          </w:r>
        </w:fldSimple>
      </w:p>
    </w:sdtContent>
  </w:sdt>
  <w:p w:rsidR="00B0162B" w:rsidRDefault="00B016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D50" w:rsidRDefault="00673D50" w:rsidP="00414C63">
      <w:pPr>
        <w:spacing w:after="0" w:line="240" w:lineRule="auto"/>
      </w:pPr>
      <w:r>
        <w:separator/>
      </w:r>
    </w:p>
  </w:footnote>
  <w:footnote w:type="continuationSeparator" w:id="0">
    <w:p w:rsidR="00673D50" w:rsidRDefault="00673D50" w:rsidP="00414C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783E"/>
    <w:multiLevelType w:val="hybridMultilevel"/>
    <w:tmpl w:val="AC20F510"/>
    <w:lvl w:ilvl="0" w:tplc="8C20368A">
      <w:start w:val="2"/>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
    <w:nsid w:val="05DC070A"/>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0A5764E5"/>
    <w:multiLevelType w:val="singleLevel"/>
    <w:tmpl w:val="DDA23628"/>
    <w:lvl w:ilvl="0">
      <w:start w:val="1"/>
      <w:numFmt w:val="lowerLetter"/>
      <w:lvlText w:val="%1."/>
      <w:lvlJc w:val="left"/>
    </w:lvl>
  </w:abstractNum>
  <w:abstractNum w:abstractNumId="3">
    <w:nsid w:val="0A6E4F91"/>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
    <w:nsid w:val="0D6E6B02"/>
    <w:multiLevelType w:val="hybridMultilevel"/>
    <w:tmpl w:val="70A04C8C"/>
    <w:lvl w:ilvl="0" w:tplc="653AE63E">
      <w:start w:val="1"/>
      <w:numFmt w:val="upperRoman"/>
      <w:lvlText w:val="%1."/>
      <w:lvlJc w:val="left"/>
      <w:pPr>
        <w:ind w:left="1004" w:hanging="720"/>
      </w:pPr>
      <w:rPr>
        <w:rFonts w:hint="default"/>
        <w:b/>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nsid w:val="1176114A"/>
    <w:multiLevelType w:val="singleLevel"/>
    <w:tmpl w:val="00CE17D4"/>
    <w:lvl w:ilvl="0">
      <w:start w:val="1"/>
      <w:numFmt w:val="upperLetter"/>
      <w:lvlText w:val="%1."/>
      <w:lvlJc w:val="left"/>
    </w:lvl>
  </w:abstractNum>
  <w:abstractNum w:abstractNumId="6">
    <w:nsid w:val="11E4046C"/>
    <w:multiLevelType w:val="hybridMultilevel"/>
    <w:tmpl w:val="390C0DA0"/>
    <w:lvl w:ilvl="0" w:tplc="171049B8">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9A0AED"/>
    <w:multiLevelType w:val="hybridMultilevel"/>
    <w:tmpl w:val="13643AB4"/>
    <w:lvl w:ilvl="0" w:tplc="FE20D836">
      <w:start w:val="1"/>
      <w:numFmt w:val="decimal"/>
      <w:lvlText w:val="(%1)"/>
      <w:lvlJc w:val="left"/>
      <w:pPr>
        <w:tabs>
          <w:tab w:val="num" w:pos="702"/>
        </w:tabs>
        <w:ind w:left="702" w:hanging="360"/>
      </w:pPr>
      <w:rPr>
        <w:rFonts w:hint="default"/>
      </w:rPr>
    </w:lvl>
    <w:lvl w:ilvl="1" w:tplc="04090019" w:tentative="1">
      <w:start w:val="1"/>
      <w:numFmt w:val="lowerLetter"/>
      <w:lvlText w:val="%2."/>
      <w:lvlJc w:val="left"/>
      <w:pPr>
        <w:tabs>
          <w:tab w:val="num" w:pos="1422"/>
        </w:tabs>
        <w:ind w:left="1422" w:hanging="360"/>
      </w:pPr>
    </w:lvl>
    <w:lvl w:ilvl="2" w:tplc="0409001B" w:tentative="1">
      <w:start w:val="1"/>
      <w:numFmt w:val="lowerRoman"/>
      <w:lvlText w:val="%3."/>
      <w:lvlJc w:val="right"/>
      <w:pPr>
        <w:tabs>
          <w:tab w:val="num" w:pos="2142"/>
        </w:tabs>
        <w:ind w:left="2142" w:hanging="180"/>
      </w:pPr>
    </w:lvl>
    <w:lvl w:ilvl="3" w:tplc="0409000F" w:tentative="1">
      <w:start w:val="1"/>
      <w:numFmt w:val="decimal"/>
      <w:lvlText w:val="%4."/>
      <w:lvlJc w:val="left"/>
      <w:pPr>
        <w:tabs>
          <w:tab w:val="num" w:pos="2862"/>
        </w:tabs>
        <w:ind w:left="2862" w:hanging="360"/>
      </w:p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8">
    <w:nsid w:val="2A9F5E58"/>
    <w:multiLevelType w:val="hybridMultilevel"/>
    <w:tmpl w:val="8D489A68"/>
    <w:lvl w:ilvl="0" w:tplc="9FAAC39A">
      <w:start w:val="3"/>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9">
    <w:nsid w:val="2F9520CD"/>
    <w:multiLevelType w:val="singleLevel"/>
    <w:tmpl w:val="5CF0CEA0"/>
    <w:lvl w:ilvl="0">
      <w:start w:val="1"/>
      <w:numFmt w:val="bullet"/>
      <w:lvlText w:val="•"/>
      <w:lvlJc w:val="left"/>
    </w:lvl>
  </w:abstractNum>
  <w:abstractNum w:abstractNumId="10">
    <w:nsid w:val="317F0E25"/>
    <w:multiLevelType w:val="singleLevel"/>
    <w:tmpl w:val="A2EA8B78"/>
    <w:lvl w:ilvl="0">
      <w:start w:val="1"/>
      <w:numFmt w:val="decimal"/>
      <w:lvlText w:val="%1."/>
      <w:lvlJc w:val="left"/>
    </w:lvl>
  </w:abstractNum>
  <w:abstractNum w:abstractNumId="11">
    <w:nsid w:val="3D151249"/>
    <w:multiLevelType w:val="singleLevel"/>
    <w:tmpl w:val="7F80E834"/>
    <w:lvl w:ilvl="0">
      <w:start w:val="1"/>
      <w:numFmt w:val="lowerRoman"/>
      <w:lvlText w:val="%1."/>
      <w:lvlJc w:val="left"/>
    </w:lvl>
  </w:abstractNum>
  <w:abstractNum w:abstractNumId="12">
    <w:nsid w:val="43A95DCD"/>
    <w:multiLevelType w:val="hybridMultilevel"/>
    <w:tmpl w:val="EFA8B5CA"/>
    <w:lvl w:ilvl="0" w:tplc="E9FE40FA">
      <w:start w:val="1"/>
      <w:numFmt w:val="upperLetter"/>
      <w:lvlText w:val="%1."/>
      <w:lvlJc w:val="left"/>
      <w:pPr>
        <w:tabs>
          <w:tab w:val="num" w:pos="1080"/>
        </w:tabs>
        <w:ind w:left="1080" w:hanging="360"/>
      </w:pPr>
      <w:rPr>
        <w:rFonts w:hint="default"/>
        <w:sz w:val="32"/>
        <w:szCs w:val="32"/>
      </w:rPr>
    </w:lvl>
    <w:lvl w:ilvl="1" w:tplc="A1829422">
      <w:start w:val="1"/>
      <w:numFmt w:val="lowerLetter"/>
      <w:lvlText w:val="%2)"/>
      <w:lvlJc w:val="left"/>
      <w:pPr>
        <w:tabs>
          <w:tab w:val="num" w:pos="1780"/>
        </w:tabs>
        <w:ind w:left="1780" w:hanging="340"/>
      </w:pPr>
      <w:rPr>
        <w:rFonts w:hint="default"/>
        <w:b w:val="0"/>
        <w:sz w:val="24"/>
        <w:szCs w:val="24"/>
      </w:rPr>
    </w:lvl>
    <w:lvl w:ilvl="2" w:tplc="B9C8B430">
      <w:numFmt w:val="bullet"/>
      <w:lvlText w:val="-"/>
      <w:lvlJc w:val="left"/>
      <w:pPr>
        <w:tabs>
          <w:tab w:val="num" w:pos="2700"/>
        </w:tabs>
        <w:ind w:left="2700" w:hanging="360"/>
      </w:pPr>
      <w:rPr>
        <w:rFonts w:ascii="Garamond" w:eastAsia="Times New Roman" w:hAnsi="Garamond" w:cs="Times New Roman" w:hint="default"/>
        <w:b/>
        <w:sz w:val="24"/>
        <w:szCs w:val="32"/>
      </w:rPr>
    </w:lvl>
    <w:lvl w:ilvl="3" w:tplc="139CA45E">
      <w:start w:val="1"/>
      <w:numFmt w:val="bullet"/>
      <w:lvlText w:val="-"/>
      <w:lvlJc w:val="left"/>
      <w:pPr>
        <w:tabs>
          <w:tab w:val="num" w:pos="3240"/>
        </w:tabs>
        <w:ind w:left="3240" w:hanging="360"/>
      </w:pPr>
      <w:rPr>
        <w:rFonts w:ascii="Garamond" w:eastAsia="Times New Roman" w:hAnsi="Garamond" w:cs="Times New Roman" w:hint="default"/>
        <w:b/>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FC704A"/>
    <w:multiLevelType w:val="hybridMultilevel"/>
    <w:tmpl w:val="2DA69C38"/>
    <w:lvl w:ilvl="0" w:tplc="6706BB44">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94C766A"/>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5">
    <w:nsid w:val="59E613D6"/>
    <w:multiLevelType w:val="singleLevel"/>
    <w:tmpl w:val="511AC0D8"/>
    <w:lvl w:ilvl="0">
      <w:start w:val="1"/>
      <w:numFmt w:val="upperRoman"/>
      <w:lvlText w:val="%1."/>
      <w:lvlJc w:val="left"/>
    </w:lvl>
  </w:abstractNum>
  <w:abstractNum w:abstractNumId="16">
    <w:nsid w:val="66AF02FE"/>
    <w:multiLevelType w:val="hybridMultilevel"/>
    <w:tmpl w:val="6B6A39E0"/>
    <w:lvl w:ilvl="0" w:tplc="616008A2">
      <w:start w:val="1"/>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3F8375D"/>
    <w:multiLevelType w:val="hybridMultilevel"/>
    <w:tmpl w:val="45D43D10"/>
    <w:lvl w:ilvl="0" w:tplc="2EB8A834">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775A0DDA"/>
    <w:multiLevelType w:val="hybridMultilevel"/>
    <w:tmpl w:val="6F5C9B2C"/>
    <w:lvl w:ilvl="0" w:tplc="7A3AA60A">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9"/>
  </w:num>
  <w:num w:numId="2">
    <w:abstractNumId w:val="10"/>
  </w:num>
  <w:num w:numId="3">
    <w:abstractNumId w:val="2"/>
  </w:num>
  <w:num w:numId="4">
    <w:abstractNumId w:val="5"/>
  </w:num>
  <w:num w:numId="5">
    <w:abstractNumId w:val="11"/>
  </w:num>
  <w:num w:numId="6">
    <w:abstractNumId w:val="15"/>
  </w:num>
  <w:num w:numId="7">
    <w:abstractNumId w:val="17"/>
  </w:num>
  <w:num w:numId="8">
    <w:abstractNumId w:val="7"/>
  </w:num>
  <w:num w:numId="9">
    <w:abstractNumId w:val="8"/>
  </w:num>
  <w:num w:numId="10">
    <w:abstractNumId w:val="0"/>
  </w:num>
  <w:num w:numId="11">
    <w:abstractNumId w:val="13"/>
  </w:num>
  <w:num w:numId="12">
    <w:abstractNumId w:val="6"/>
  </w:num>
  <w:num w:numId="13">
    <w:abstractNumId w:val="12"/>
  </w:num>
  <w:num w:numId="14">
    <w:abstractNumId w:val="4"/>
  </w:num>
  <w:num w:numId="15">
    <w:abstractNumId w:val="16"/>
  </w:num>
  <w:num w:numId="16">
    <w:abstractNumId w:val="14"/>
  </w:num>
  <w:num w:numId="17">
    <w:abstractNumId w:val="3"/>
  </w:num>
  <w:num w:numId="18">
    <w:abstractNumId w:val="18"/>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E2635"/>
    <w:rsid w:val="00033403"/>
    <w:rsid w:val="0005272E"/>
    <w:rsid w:val="000775D5"/>
    <w:rsid w:val="000936D5"/>
    <w:rsid w:val="000B5C60"/>
    <w:rsid w:val="000C7787"/>
    <w:rsid w:val="000D5E00"/>
    <w:rsid w:val="000E1A04"/>
    <w:rsid w:val="000E2635"/>
    <w:rsid w:val="00110082"/>
    <w:rsid w:val="00110767"/>
    <w:rsid w:val="001444FD"/>
    <w:rsid w:val="00162AF0"/>
    <w:rsid w:val="0018082A"/>
    <w:rsid w:val="00193384"/>
    <w:rsid w:val="001C51AF"/>
    <w:rsid w:val="001E4A54"/>
    <w:rsid w:val="001F3E6C"/>
    <w:rsid w:val="001F682F"/>
    <w:rsid w:val="0021752B"/>
    <w:rsid w:val="00235845"/>
    <w:rsid w:val="00265C5E"/>
    <w:rsid w:val="00267EBF"/>
    <w:rsid w:val="0027490B"/>
    <w:rsid w:val="002766B4"/>
    <w:rsid w:val="002A2A68"/>
    <w:rsid w:val="002B5244"/>
    <w:rsid w:val="002E59FE"/>
    <w:rsid w:val="002E5EB0"/>
    <w:rsid w:val="002E78FC"/>
    <w:rsid w:val="002F0110"/>
    <w:rsid w:val="002F3966"/>
    <w:rsid w:val="00323B87"/>
    <w:rsid w:val="00324572"/>
    <w:rsid w:val="00336248"/>
    <w:rsid w:val="00353DA9"/>
    <w:rsid w:val="00370769"/>
    <w:rsid w:val="003806C4"/>
    <w:rsid w:val="00381C8C"/>
    <w:rsid w:val="00390972"/>
    <w:rsid w:val="00395879"/>
    <w:rsid w:val="003A374F"/>
    <w:rsid w:val="003B3D9F"/>
    <w:rsid w:val="003D0725"/>
    <w:rsid w:val="00411ED2"/>
    <w:rsid w:val="00414C63"/>
    <w:rsid w:val="00425B5C"/>
    <w:rsid w:val="004309E4"/>
    <w:rsid w:val="00437B63"/>
    <w:rsid w:val="004650E7"/>
    <w:rsid w:val="0049116C"/>
    <w:rsid w:val="00492958"/>
    <w:rsid w:val="004A53E8"/>
    <w:rsid w:val="004C56EB"/>
    <w:rsid w:val="004D1E78"/>
    <w:rsid w:val="004D2770"/>
    <w:rsid w:val="004E2B4F"/>
    <w:rsid w:val="004E5795"/>
    <w:rsid w:val="004E59DB"/>
    <w:rsid w:val="00511936"/>
    <w:rsid w:val="0051399C"/>
    <w:rsid w:val="00525A86"/>
    <w:rsid w:val="00550785"/>
    <w:rsid w:val="005538CB"/>
    <w:rsid w:val="005812FF"/>
    <w:rsid w:val="0059262D"/>
    <w:rsid w:val="005F13B9"/>
    <w:rsid w:val="005F26A6"/>
    <w:rsid w:val="005F37C4"/>
    <w:rsid w:val="00611D0B"/>
    <w:rsid w:val="00616F30"/>
    <w:rsid w:val="00627371"/>
    <w:rsid w:val="00630104"/>
    <w:rsid w:val="00631743"/>
    <w:rsid w:val="006662D8"/>
    <w:rsid w:val="00673D50"/>
    <w:rsid w:val="006E7BB5"/>
    <w:rsid w:val="006F4B71"/>
    <w:rsid w:val="00700A2D"/>
    <w:rsid w:val="00703F37"/>
    <w:rsid w:val="00717525"/>
    <w:rsid w:val="00772CFA"/>
    <w:rsid w:val="00773283"/>
    <w:rsid w:val="0079774D"/>
    <w:rsid w:val="007A6090"/>
    <w:rsid w:val="007C3634"/>
    <w:rsid w:val="007C4B3B"/>
    <w:rsid w:val="007D7472"/>
    <w:rsid w:val="0080216E"/>
    <w:rsid w:val="00811C78"/>
    <w:rsid w:val="00840B0D"/>
    <w:rsid w:val="008517F4"/>
    <w:rsid w:val="00861740"/>
    <w:rsid w:val="00866590"/>
    <w:rsid w:val="00872E9D"/>
    <w:rsid w:val="008D46AF"/>
    <w:rsid w:val="008E589A"/>
    <w:rsid w:val="008E5DCF"/>
    <w:rsid w:val="008F04CB"/>
    <w:rsid w:val="00912C6E"/>
    <w:rsid w:val="009445AF"/>
    <w:rsid w:val="00951735"/>
    <w:rsid w:val="009735DA"/>
    <w:rsid w:val="00991C93"/>
    <w:rsid w:val="00991E4F"/>
    <w:rsid w:val="009B4E7E"/>
    <w:rsid w:val="009B7926"/>
    <w:rsid w:val="009E461A"/>
    <w:rsid w:val="009F0ECE"/>
    <w:rsid w:val="009F5A09"/>
    <w:rsid w:val="00A04EDA"/>
    <w:rsid w:val="00A26BFB"/>
    <w:rsid w:val="00A54E5F"/>
    <w:rsid w:val="00A75E61"/>
    <w:rsid w:val="00AA1DC9"/>
    <w:rsid w:val="00AB7F87"/>
    <w:rsid w:val="00AC03D6"/>
    <w:rsid w:val="00AD1303"/>
    <w:rsid w:val="00AD38AA"/>
    <w:rsid w:val="00AD7DF8"/>
    <w:rsid w:val="00AF5871"/>
    <w:rsid w:val="00B0162B"/>
    <w:rsid w:val="00B13250"/>
    <w:rsid w:val="00B243C2"/>
    <w:rsid w:val="00B312B3"/>
    <w:rsid w:val="00B4004E"/>
    <w:rsid w:val="00B41609"/>
    <w:rsid w:val="00B63BBC"/>
    <w:rsid w:val="00B93A0E"/>
    <w:rsid w:val="00BB3CD4"/>
    <w:rsid w:val="00BB58F5"/>
    <w:rsid w:val="00C00426"/>
    <w:rsid w:val="00C20F55"/>
    <w:rsid w:val="00C81F7A"/>
    <w:rsid w:val="00CA7268"/>
    <w:rsid w:val="00CB1E24"/>
    <w:rsid w:val="00CC57E6"/>
    <w:rsid w:val="00CD1FB7"/>
    <w:rsid w:val="00CF6C60"/>
    <w:rsid w:val="00D217D6"/>
    <w:rsid w:val="00D33993"/>
    <w:rsid w:val="00D4019B"/>
    <w:rsid w:val="00D43D3B"/>
    <w:rsid w:val="00D50436"/>
    <w:rsid w:val="00D649B1"/>
    <w:rsid w:val="00D661DB"/>
    <w:rsid w:val="00DA4E53"/>
    <w:rsid w:val="00DB5F17"/>
    <w:rsid w:val="00DC75F6"/>
    <w:rsid w:val="00DD742B"/>
    <w:rsid w:val="00DF39F0"/>
    <w:rsid w:val="00DF5E94"/>
    <w:rsid w:val="00E102FB"/>
    <w:rsid w:val="00E248F9"/>
    <w:rsid w:val="00E35718"/>
    <w:rsid w:val="00E403B5"/>
    <w:rsid w:val="00EC056D"/>
    <w:rsid w:val="00EE4B09"/>
    <w:rsid w:val="00EE5F7E"/>
    <w:rsid w:val="00EF1319"/>
    <w:rsid w:val="00EF6095"/>
    <w:rsid w:val="00F02881"/>
    <w:rsid w:val="00F1142D"/>
    <w:rsid w:val="00F13256"/>
    <w:rsid w:val="00F33DB6"/>
    <w:rsid w:val="00F408DF"/>
    <w:rsid w:val="00F44AE1"/>
    <w:rsid w:val="00F53578"/>
    <w:rsid w:val="00F72E7D"/>
    <w:rsid w:val="00F734C7"/>
    <w:rsid w:val="00F9537E"/>
    <w:rsid w:val="00FA0EEF"/>
    <w:rsid w:val="00FA2867"/>
    <w:rsid w:val="00FD329B"/>
    <w:rsid w:val="00FD3DC4"/>
    <w:rsid w:val="00FE02D7"/>
    <w:rsid w:val="00FE15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E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F5871"/>
    <w:pPr>
      <w:spacing w:after="0" w:line="240" w:lineRule="auto"/>
    </w:pPr>
    <w:rPr>
      <w:rFonts w:ascii="Calibri" w:eastAsia="Times New Roman" w:hAnsi="Calibri" w:cs="Times New Roman"/>
      <w:lang w:val="en-US" w:eastAsia="en-US"/>
    </w:rPr>
  </w:style>
  <w:style w:type="paragraph" w:styleId="HTMLPreformatted">
    <w:name w:val="HTML Preformatted"/>
    <w:basedOn w:val="Normal"/>
    <w:link w:val="HTMLPreformattedChar"/>
    <w:uiPriority w:val="99"/>
    <w:rsid w:val="00AF5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F5871"/>
    <w:rPr>
      <w:rFonts w:ascii="Courier New" w:eastAsia="Times New Roman" w:hAnsi="Courier New" w:cs="Courier New"/>
      <w:sz w:val="20"/>
      <w:szCs w:val="20"/>
    </w:rPr>
  </w:style>
  <w:style w:type="paragraph" w:styleId="Title">
    <w:name w:val="Title"/>
    <w:basedOn w:val="Normal"/>
    <w:link w:val="TitleChar"/>
    <w:uiPriority w:val="10"/>
    <w:qFormat/>
    <w:rsid w:val="00AF5871"/>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uiPriority w:val="10"/>
    <w:rsid w:val="00AF5871"/>
    <w:rPr>
      <w:rFonts w:ascii="Times New Roman" w:eastAsia="Times New Roman" w:hAnsi="Times New Roman" w:cs="Times New Roman"/>
      <w:b/>
      <w:bCs/>
      <w:sz w:val="28"/>
      <w:szCs w:val="24"/>
    </w:rPr>
  </w:style>
  <w:style w:type="paragraph" w:styleId="ListParagraph">
    <w:name w:val="List Paragraph"/>
    <w:basedOn w:val="Normal"/>
    <w:uiPriority w:val="34"/>
    <w:qFormat/>
    <w:rsid w:val="002F0110"/>
    <w:pPr>
      <w:ind w:left="720"/>
      <w:contextualSpacing/>
    </w:pPr>
  </w:style>
  <w:style w:type="paragraph" w:styleId="Header">
    <w:name w:val="header"/>
    <w:basedOn w:val="Normal"/>
    <w:link w:val="HeaderChar"/>
    <w:uiPriority w:val="99"/>
    <w:semiHidden/>
    <w:unhideWhenUsed/>
    <w:rsid w:val="00414C6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14C63"/>
  </w:style>
  <w:style w:type="paragraph" w:styleId="Footer">
    <w:name w:val="footer"/>
    <w:basedOn w:val="Normal"/>
    <w:link w:val="FooterChar"/>
    <w:uiPriority w:val="99"/>
    <w:unhideWhenUsed/>
    <w:rsid w:val="00414C63"/>
    <w:pPr>
      <w:tabs>
        <w:tab w:val="center" w:pos="4536"/>
        <w:tab w:val="right" w:pos="9072"/>
      </w:tabs>
      <w:spacing w:after="0" w:line="240" w:lineRule="auto"/>
    </w:pPr>
  </w:style>
  <w:style w:type="character" w:customStyle="1" w:styleId="FooterChar">
    <w:name w:val="Footer Char"/>
    <w:basedOn w:val="DefaultParagraphFont"/>
    <w:link w:val="Footer"/>
    <w:uiPriority w:val="99"/>
    <w:rsid w:val="00414C63"/>
  </w:style>
  <w:style w:type="paragraph" w:styleId="BodyText">
    <w:name w:val="Body Text"/>
    <w:basedOn w:val="Normal"/>
    <w:link w:val="BodyTextChar"/>
    <w:rsid w:val="00B4004E"/>
    <w:pPr>
      <w:spacing w:after="0" w:line="480" w:lineRule="auto"/>
      <w:jc w:val="both"/>
    </w:pPr>
    <w:rPr>
      <w:rFonts w:ascii="TimesRomanR" w:eastAsia="Times New Roman" w:hAnsi="TimesRomanR" w:cs="Times New Roman"/>
      <w:sz w:val="28"/>
      <w:szCs w:val="24"/>
      <w:lang w:val="en-US" w:eastAsia="en-US"/>
    </w:rPr>
  </w:style>
  <w:style w:type="character" w:customStyle="1" w:styleId="BodyTextChar">
    <w:name w:val="Body Text Char"/>
    <w:basedOn w:val="DefaultParagraphFont"/>
    <w:link w:val="BodyText"/>
    <w:rsid w:val="00B4004E"/>
    <w:rPr>
      <w:rFonts w:ascii="TimesRomanR" w:eastAsia="Times New Roman" w:hAnsi="TimesRomanR" w:cs="Times New Roman"/>
      <w:sz w:val="28"/>
      <w:szCs w:val="24"/>
      <w:lang w:val="en-US" w:eastAsia="en-US"/>
    </w:rPr>
  </w:style>
  <w:style w:type="table" w:styleId="TableGrid">
    <w:name w:val="Table Grid"/>
    <w:basedOn w:val="TableNormal"/>
    <w:uiPriority w:val="59"/>
    <w:rsid w:val="00F535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1745</Words>
  <Characters>9951</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Paunescu</dc:creator>
  <cp:lastModifiedBy>Alin Paunescu</cp:lastModifiedBy>
  <cp:revision>58</cp:revision>
  <cp:lastPrinted>2011-08-10T07:23:00Z</cp:lastPrinted>
  <dcterms:created xsi:type="dcterms:W3CDTF">2011-08-17T16:02:00Z</dcterms:created>
  <dcterms:modified xsi:type="dcterms:W3CDTF">2013-05-19T07:48:00Z</dcterms:modified>
</cp:coreProperties>
</file>